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F59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295CD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szCs w:val="21"/>
              </w:rPr>
              <w:t>妇产科诊治综合床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1738B9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szCs w:val="21"/>
              </w:rPr>
              <w:t>深圳市阳东昊医疗器械有限公司</w:t>
            </w:r>
          </w:p>
        </w:tc>
      </w:tr>
      <w:tr w:rsidR="00CB323B" w:rsidRPr="00A6433A" w:rsidTr="00263B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多功能流式点阵仪配套试剂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1738B9" w:rsidP="00CB323B">
            <w:pPr>
              <w:spacing w:line="360" w:lineRule="auto"/>
              <w:jc w:val="center"/>
            </w:pPr>
            <w:r w:rsidRPr="001738B9">
              <w:rPr>
                <w:rFonts w:hint="eastAsia"/>
              </w:rPr>
              <w:t>深圳市天大生物医疗器械有限公司</w:t>
            </w:r>
          </w:p>
        </w:tc>
      </w:tr>
      <w:tr w:rsidR="00CB323B" w:rsidRPr="00A6433A" w:rsidTr="00263B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C045AD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szCs w:val="21"/>
              </w:rPr>
              <w:t>A群链球菌检测试剂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1738B9" w:rsidP="00CB323B">
            <w:pPr>
              <w:spacing w:line="360" w:lineRule="auto"/>
              <w:jc w:val="center"/>
            </w:pPr>
            <w:r w:rsidRPr="001738B9">
              <w:rPr>
                <w:rFonts w:hint="eastAsia"/>
              </w:rPr>
              <w:t>深圳市同春和生物科技有限公司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真菌(1-3)-β-D葡聚糖定量检测试剂（G实验）、曲霉</w:t>
            </w: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菌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半乳甘露聚糖定量检测试剂（GM实验）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7C13A3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广州市慧</w:t>
            </w: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海贸易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  <w:tr w:rsidR="001738B9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Default="001738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诺如病毒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抗原检测试剂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深圳市同春和生物科技有限公司</w:t>
            </w:r>
          </w:p>
        </w:tc>
      </w:tr>
      <w:tr w:rsidR="001738B9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Default="001738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隐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球菌抗原检测试剂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深圳市同春和生物科技有限公司</w:t>
            </w:r>
          </w:p>
        </w:tc>
      </w:tr>
      <w:tr w:rsidR="001738B9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Default="001738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胎盘</w:t>
            </w: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泌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乳素检测试剂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38B9" w:rsidRPr="001738B9" w:rsidRDefault="001738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深圳市科润达</w:t>
            </w:r>
            <w:proofErr w:type="gramEnd"/>
            <w:r w:rsidRPr="001738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生物工程有限公司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E1" w:rsidRDefault="00093FE1" w:rsidP="00CC4B1B">
      <w:r>
        <w:separator/>
      </w:r>
    </w:p>
  </w:endnote>
  <w:endnote w:type="continuationSeparator" w:id="0">
    <w:p w:rsidR="00093FE1" w:rsidRDefault="00093FE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E1" w:rsidRDefault="00093FE1" w:rsidP="00CC4B1B">
      <w:r>
        <w:separator/>
      </w:r>
    </w:p>
  </w:footnote>
  <w:footnote w:type="continuationSeparator" w:id="0">
    <w:p w:rsidR="00093FE1" w:rsidRDefault="00093FE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3FE1"/>
    <w:rsid w:val="000C6354"/>
    <w:rsid w:val="001248FC"/>
    <w:rsid w:val="00160333"/>
    <w:rsid w:val="001738B9"/>
    <w:rsid w:val="001978DD"/>
    <w:rsid w:val="001A0829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AD93-9C9A-402D-95FE-581F7017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61</Words>
  <Characters>351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147</cp:revision>
  <cp:lastPrinted>2017-04-07T00:17:00Z</cp:lastPrinted>
  <dcterms:created xsi:type="dcterms:W3CDTF">2016-01-08T02:55:00Z</dcterms:created>
  <dcterms:modified xsi:type="dcterms:W3CDTF">2018-11-08T00:47:00Z</dcterms:modified>
</cp:coreProperties>
</file>