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AA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0C29AA" w:rsidRPr="000C29A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污水处理用药购销服务</w:t>
      </w:r>
    </w:p>
    <w:p w:rsidR="00370FDA" w:rsidRPr="00B06DF0" w:rsidRDefault="00370FDA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1984"/>
        <w:gridCol w:w="2694"/>
      </w:tblGrid>
      <w:tr w:rsidR="000C29AA" w:rsidRPr="00A6433A" w:rsidTr="000C29AA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9AA" w:rsidRPr="00C260E4" w:rsidRDefault="000C29AA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9AA" w:rsidRPr="00C260E4" w:rsidRDefault="000C29AA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9AA" w:rsidRPr="00C260E4" w:rsidRDefault="000C29AA" w:rsidP="000C29A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招标情况</w:t>
            </w:r>
          </w:p>
        </w:tc>
      </w:tr>
      <w:tr w:rsidR="000C29AA" w:rsidRPr="004C006A" w:rsidTr="000C29AA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9AA" w:rsidRPr="000A45CA" w:rsidRDefault="000C29AA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C29AA">
              <w:rPr>
                <w:rFonts w:ascii="宋体" w:hAnsi="宋体" w:hint="eastAsia"/>
                <w:szCs w:val="21"/>
              </w:rPr>
              <w:t>污水处理用药购销服务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AA" w:rsidRPr="00C260E4" w:rsidRDefault="000C29AA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9AA" w:rsidRPr="00C260E4" w:rsidRDefault="000C29AA" w:rsidP="000C29A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不足三家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0C29AA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EAA" w:rsidRDefault="00624EAA" w:rsidP="0080440D">
      <w:r>
        <w:separator/>
      </w:r>
    </w:p>
  </w:endnote>
  <w:endnote w:type="continuationSeparator" w:id="0">
    <w:p w:rsidR="00624EAA" w:rsidRDefault="00624EA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EAA" w:rsidRDefault="00624EAA" w:rsidP="0080440D">
      <w:r>
        <w:separator/>
      </w:r>
    </w:p>
  </w:footnote>
  <w:footnote w:type="continuationSeparator" w:id="0">
    <w:p w:rsidR="00624EAA" w:rsidRDefault="00624EA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A0D5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8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5007A-B684-4530-9E9C-1A5428C1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261</cp:revision>
  <cp:lastPrinted>2020-04-17T01:01:00Z</cp:lastPrinted>
  <dcterms:created xsi:type="dcterms:W3CDTF">2019-05-22T13:00:00Z</dcterms:created>
  <dcterms:modified xsi:type="dcterms:W3CDTF">2020-12-13T03:07:00Z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