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CB" w:rsidRDefault="00BB7A59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 w:hint="eastAsia"/>
          <w:b/>
          <w:color w:val="000000"/>
          <w:kern w:val="0"/>
          <w:sz w:val="44"/>
          <w:szCs w:val="44"/>
        </w:rPr>
      </w:pPr>
      <w:r w:rsidRPr="00BB7A5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C040CB">
        <w:rPr>
          <w:rFonts w:asciiTheme="minorEastAsia" w:eastAsiaTheme="minorEastAsia" w:hAnsiTheme="minorEastAsia" w:cs="宋体" w:hint="eastAsia"/>
          <w:b/>
          <w:color w:val="000000"/>
          <w:kern w:val="0"/>
          <w:sz w:val="44"/>
          <w:szCs w:val="44"/>
        </w:rPr>
        <w:t>射频消融刀头（消融电极）</w:t>
      </w:r>
    </w:p>
    <w:p w:rsidR="007C570F" w:rsidRDefault="007C570F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4111"/>
      </w:tblGrid>
      <w:tr w:rsidR="007C570F" w:rsidRPr="00A6433A" w:rsidTr="00C040CB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C040CB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0CB" w:rsidRDefault="00C040CB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40C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射频消融刀头（消融电极）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C040CB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40CB">
              <w:rPr>
                <w:rFonts w:asciiTheme="minorEastAsia" w:eastAsiaTheme="minorEastAsia" w:hAnsiTheme="minorEastAsia" w:cs="宋体" w:hint="eastAsia"/>
                <w:szCs w:val="21"/>
              </w:rPr>
              <w:t>南乔（广州）医疗器械有限公司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</w:t>
      </w:r>
      <w:r w:rsidR="00C040CB">
        <w:rPr>
          <w:rFonts w:asciiTheme="minorEastAsia" w:eastAsiaTheme="minorEastAsia" w:hAnsiTheme="minorEastAsia" w:cs="Helvetica" w:hint="eastAsia"/>
          <w:kern w:val="0"/>
          <w:sz w:val="28"/>
        </w:rPr>
        <w:t>,</w:t>
      </w:r>
      <w:r w:rsidR="00C040CB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C040CB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C040CB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="00C040CB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040CB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C040CB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040CB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6CD" w:rsidRDefault="001F36CD" w:rsidP="0080440D">
      <w:r>
        <w:separator/>
      </w:r>
    </w:p>
  </w:endnote>
  <w:endnote w:type="continuationSeparator" w:id="0">
    <w:p w:rsidR="001F36CD" w:rsidRDefault="001F36C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6CD" w:rsidRDefault="001F36CD" w:rsidP="0080440D">
      <w:r>
        <w:separator/>
      </w:r>
    </w:p>
  </w:footnote>
  <w:footnote w:type="continuationSeparator" w:id="0">
    <w:p w:rsidR="001F36CD" w:rsidRDefault="001F36C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8569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4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5692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6CD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0CB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56243-48D9-4957-AC79-31251449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31</Words>
  <Characters>182</Characters>
  <Application>Microsoft Office Word</Application>
  <DocSecurity>0</DocSecurity>
  <Lines>1</Lines>
  <Paragraphs>1</Paragraphs>
  <ScaleCrop>false</ScaleCrop>
  <Company>Sky123.Org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223</cp:revision>
  <cp:lastPrinted>2020-04-17T01:01:00Z</cp:lastPrinted>
  <dcterms:created xsi:type="dcterms:W3CDTF">2019-05-22T13:00:00Z</dcterms:created>
  <dcterms:modified xsi:type="dcterms:W3CDTF">2020-08-05T09:06:00Z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