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2525EB" w:rsidRDefault="002525EB" w:rsidP="002525E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2525EB">
        <w:rPr>
          <w:rFonts w:ascii="宋体" w:hAnsi="宋体" w:hint="eastAsia"/>
          <w:b/>
          <w:sz w:val="44"/>
          <w:szCs w:val="44"/>
        </w:rPr>
        <w:t>深圳市</w:t>
      </w:r>
      <w:r w:rsidR="00A13449">
        <w:rPr>
          <w:rFonts w:ascii="宋体" w:hAnsi="宋体" w:hint="eastAsia"/>
          <w:b/>
          <w:sz w:val="44"/>
          <w:szCs w:val="44"/>
        </w:rPr>
        <w:t>前海蛇口自贸区医院放</w:t>
      </w:r>
      <w:r w:rsidR="00A13449" w:rsidRPr="002525EB">
        <w:rPr>
          <w:rFonts w:ascii="宋体" w:hAnsi="宋体" w:hint="eastAsia"/>
          <w:b/>
          <w:sz w:val="44"/>
          <w:szCs w:val="44"/>
        </w:rPr>
        <w:t>射检测技术服务</w:t>
      </w:r>
      <w:r w:rsidR="00A13449" w:rsidRPr="002525E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525EB" w:rsidRDefault="002525E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525EB">
              <w:rPr>
                <w:rFonts w:ascii="宋体" w:hAnsi="宋体" w:hint="eastAsia"/>
                <w:szCs w:val="21"/>
              </w:rPr>
              <w:t>放射检测技术服务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6430F2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30F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深圳市瑞达检测技术有限公司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A13449" w:rsidRPr="00A13449">
        <w:rPr>
          <w:rFonts w:ascii="宋体" w:hAnsi="宋体" w:hint="eastAsia"/>
          <w:sz w:val="28"/>
          <w:szCs w:val="28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="00A13449">
        <w:rPr>
          <w:rFonts w:asciiTheme="minorEastAsia" w:eastAsiaTheme="minorEastAsia" w:hAnsiTheme="minorEastAsia" w:cs="Helvetica" w:hint="eastAsia"/>
          <w:kern w:val="0"/>
          <w:sz w:val="28"/>
        </w:rPr>
        <w:t>采购办、</w:t>
      </w:r>
      <w:r w:rsidR="00A1344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医院纪委或</w:t>
      </w:r>
      <w:r w:rsidR="00A13449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1344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1344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13449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1344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1344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A13449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13449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A1344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A1344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13449">
        <w:rPr>
          <w:rFonts w:ascii="宋体" w:hAnsi="宋体" w:hint="eastAsia"/>
          <w:sz w:val="28"/>
          <w:szCs w:val="28"/>
        </w:rPr>
        <w:t>深圳市前海蛇口自贸区医院</w:t>
      </w:r>
      <w:r w:rsidR="00370FDA" w:rsidRPr="00C93531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525EB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430F2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A4C" w:rsidRDefault="00513A4C" w:rsidP="0080440D">
      <w:r>
        <w:separator/>
      </w:r>
    </w:p>
  </w:endnote>
  <w:endnote w:type="continuationSeparator" w:id="0">
    <w:p w:rsidR="00513A4C" w:rsidRDefault="00513A4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A4C" w:rsidRDefault="00513A4C" w:rsidP="0080440D">
      <w:r>
        <w:separator/>
      </w:r>
    </w:p>
  </w:footnote>
  <w:footnote w:type="continuationSeparator" w:id="0">
    <w:p w:rsidR="00513A4C" w:rsidRDefault="00513A4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2582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3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8E8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25EB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582D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04F32"/>
    <w:rsid w:val="00512175"/>
    <w:rsid w:val="00513A4C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30F2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7F7078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032BC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449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81B35"/>
    <w:rsid w:val="00A85465"/>
    <w:rsid w:val="00A90B50"/>
    <w:rsid w:val="00A91495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4D4B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E2B51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89372-9C27-4DB4-8318-FFC28B0A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358</cp:revision>
  <cp:lastPrinted>2020-04-17T01:01:00Z</cp:lastPrinted>
  <dcterms:created xsi:type="dcterms:W3CDTF">2019-05-22T13:00:00Z</dcterms:created>
  <dcterms:modified xsi:type="dcterms:W3CDTF">2021-11-02T01:59:00Z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