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07191C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07191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902924" w:rsidRPr="0090292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医院建设整体规划方案策划与战略咨询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07191C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7191C">
              <w:rPr>
                <w:rFonts w:asciiTheme="minorEastAsia" w:eastAsiaTheme="minorEastAsia" w:hAnsiTheme="minorEastAsia" w:cs="宋体" w:hint="eastAsia"/>
                <w:szCs w:val="21"/>
              </w:rPr>
              <w:t>深圳市前海蛇口自贸区</w:t>
            </w:r>
            <w:r w:rsidR="00902924" w:rsidRPr="00902924">
              <w:rPr>
                <w:rFonts w:asciiTheme="minorEastAsia" w:eastAsiaTheme="minorEastAsia" w:hAnsiTheme="minorEastAsia" w:cs="宋体" w:hint="eastAsia"/>
                <w:szCs w:val="21"/>
              </w:rPr>
              <w:t>医院建设整体规划方案策划与战略咨询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4F7660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F7660">
              <w:rPr>
                <w:rFonts w:asciiTheme="minorEastAsia" w:eastAsiaTheme="minorEastAsia" w:hAnsiTheme="minorEastAsia" w:cs="宋体" w:hint="eastAsia"/>
                <w:szCs w:val="21"/>
              </w:rPr>
              <w:t>艾奕康设计与咨询（深圳）有限公司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F15423" w:rsidRPr="00F15423">
        <w:rPr>
          <w:rFonts w:asciiTheme="minorEastAsia" w:eastAsiaTheme="minorEastAsia" w:hAnsiTheme="minorEastAsia" w:cs="Helvetica" w:hint="eastAsia"/>
          <w:kern w:val="0"/>
          <w:sz w:val="28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F15423" w:rsidRPr="00F15423">
        <w:rPr>
          <w:rFonts w:asciiTheme="minorEastAsia" w:eastAsiaTheme="minorEastAsia" w:hAnsiTheme="minorEastAsia" w:cs="Helvetica" w:hint="eastAsia"/>
          <w:kern w:val="0"/>
          <w:sz w:val="28"/>
        </w:rPr>
        <w:t>深圳市前海蛇口自贸区医院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纪委或南山区卫</w:t>
      </w:r>
      <w:r w:rsidR="004A55B2" w:rsidRPr="00F15423">
        <w:rPr>
          <w:rFonts w:asciiTheme="minorEastAsia" w:eastAsiaTheme="minorEastAsia" w:hAnsiTheme="minorEastAsia" w:cs="Helvetica" w:hint="eastAsia"/>
          <w:kern w:val="0"/>
          <w:sz w:val="28"/>
        </w:rPr>
        <w:t>健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7191C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F7660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F6" w:rsidRDefault="004F34F6" w:rsidP="0080440D">
      <w:r>
        <w:separator/>
      </w:r>
    </w:p>
  </w:endnote>
  <w:endnote w:type="continuationSeparator" w:id="1">
    <w:p w:rsidR="004F34F6" w:rsidRDefault="004F34F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F6" w:rsidRDefault="004F34F6" w:rsidP="0080440D">
      <w:r>
        <w:separator/>
      </w:r>
    </w:p>
  </w:footnote>
  <w:footnote w:type="continuationSeparator" w:id="1">
    <w:p w:rsidR="004F34F6" w:rsidRDefault="004F34F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54D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89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191C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93BDB"/>
    <w:rsid w:val="002A01CD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34F6"/>
    <w:rsid w:val="004F45E2"/>
    <w:rsid w:val="004F7660"/>
    <w:rsid w:val="00510295"/>
    <w:rsid w:val="00512175"/>
    <w:rsid w:val="005169DA"/>
    <w:rsid w:val="00516E0E"/>
    <w:rsid w:val="00522920"/>
    <w:rsid w:val="00526694"/>
    <w:rsid w:val="00530D0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15B63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1D07"/>
    <w:rsid w:val="006757F8"/>
    <w:rsid w:val="00681504"/>
    <w:rsid w:val="00683AAD"/>
    <w:rsid w:val="006B01BA"/>
    <w:rsid w:val="006C176E"/>
    <w:rsid w:val="006C51F8"/>
    <w:rsid w:val="006C6977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2D9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2924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956F7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4D84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A23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78A4"/>
    <w:rsid w:val="00EF5B27"/>
    <w:rsid w:val="00F104FE"/>
    <w:rsid w:val="00F10CB8"/>
    <w:rsid w:val="00F15423"/>
    <w:rsid w:val="00F16796"/>
    <w:rsid w:val="00F16B89"/>
    <w:rsid w:val="00F16F95"/>
    <w:rsid w:val="00F27A53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240</cp:revision>
  <cp:lastPrinted>2020-04-17T01:01:00Z</cp:lastPrinted>
  <dcterms:created xsi:type="dcterms:W3CDTF">2019-05-22T13:00:00Z</dcterms:created>
  <dcterms:modified xsi:type="dcterms:W3CDTF">2021-11-30T07:52:00Z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