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2525EB" w:rsidRDefault="00C63DC1" w:rsidP="002525E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AD27EE">
        <w:rPr>
          <w:rFonts w:ascii="宋体" w:hAnsi="宋体" w:hint="eastAsia"/>
          <w:b/>
          <w:sz w:val="44"/>
          <w:szCs w:val="44"/>
        </w:rPr>
        <w:t>深圳市前海蛇口自贸区医院</w:t>
      </w:r>
      <w:r w:rsidR="00F728BC" w:rsidRPr="00F728BC">
        <w:rPr>
          <w:rFonts w:ascii="宋体" w:hAnsi="宋体" w:hint="eastAsia"/>
          <w:b/>
          <w:sz w:val="44"/>
          <w:szCs w:val="44"/>
        </w:rPr>
        <w:t>干细胞全流程管理平台及智能型生物样本库平台监理服务</w:t>
      </w:r>
      <w:r w:rsidR="00370FDA" w:rsidRPr="002525E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2525EB" w:rsidRDefault="00F728BC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728BC">
              <w:rPr>
                <w:rFonts w:ascii="宋体" w:hAnsi="宋体" w:hint="eastAsia"/>
                <w:szCs w:val="21"/>
              </w:rPr>
              <w:t>干细胞全流程管理平台及智能型生物样本库平台监理服务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A1A72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4A1A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深圳天致信息工程</w:t>
            </w:r>
            <w:proofErr w:type="gramEnd"/>
            <w:r w:rsidRPr="004A1A7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咨询有限公司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C63DC1" w:rsidRPr="00C63DC1">
        <w:rPr>
          <w:rFonts w:ascii="宋体" w:hAnsi="宋体" w:hint="eastAsia"/>
          <w:sz w:val="28"/>
          <w:szCs w:val="28"/>
        </w:rPr>
        <w:t>深圳市前海蛇口自贸区医院</w:t>
      </w:r>
      <w:r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招标办、</w:t>
      </w:r>
      <w:r w:rsidR="00680FC4" w:rsidRPr="00C63DC1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C63DC1" w:rsidRPr="00680FC4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63DC1" w:rsidRDefault="00C63DC1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C63DC1">
        <w:rPr>
          <w:rFonts w:ascii="宋体" w:hAnsi="宋体" w:hint="eastAsia"/>
          <w:sz w:val="28"/>
          <w:szCs w:val="28"/>
        </w:rPr>
        <w:t>深圳市前海蛇口自贸区医院</w:t>
      </w:r>
      <w:r w:rsidR="00370FDA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C63DC1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2525EB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C63DC1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728BC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1FB" w:rsidRDefault="002C11FB" w:rsidP="0080440D">
      <w:r>
        <w:separator/>
      </w:r>
    </w:p>
  </w:endnote>
  <w:endnote w:type="continuationSeparator" w:id="0">
    <w:p w:rsidR="002C11FB" w:rsidRDefault="002C11FB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1FB" w:rsidRDefault="002C11FB" w:rsidP="0080440D">
      <w:r>
        <w:separator/>
      </w:r>
    </w:p>
  </w:footnote>
  <w:footnote w:type="continuationSeparator" w:id="0">
    <w:p w:rsidR="002C11FB" w:rsidRDefault="002C11FB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225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94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0B84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5BF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87769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8E8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25EB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11FB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1A72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04F32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5F6969"/>
    <w:rsid w:val="00625026"/>
    <w:rsid w:val="00626220"/>
    <w:rsid w:val="00641BB8"/>
    <w:rsid w:val="00642C00"/>
    <w:rsid w:val="006430F2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7F7078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032BC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81B35"/>
    <w:rsid w:val="00A85465"/>
    <w:rsid w:val="00A90B50"/>
    <w:rsid w:val="00A91495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63DC1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44D4B"/>
    <w:rsid w:val="00E52691"/>
    <w:rsid w:val="00E52A00"/>
    <w:rsid w:val="00E53978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E0CF2"/>
    <w:rsid w:val="00EF5B27"/>
    <w:rsid w:val="00F10250"/>
    <w:rsid w:val="00F1047D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28BC"/>
    <w:rsid w:val="00F731DF"/>
    <w:rsid w:val="00F736FD"/>
    <w:rsid w:val="00F737B7"/>
    <w:rsid w:val="00F75EE2"/>
    <w:rsid w:val="00F76FB7"/>
    <w:rsid w:val="00F87C5F"/>
    <w:rsid w:val="00FA4213"/>
    <w:rsid w:val="00FA4231"/>
    <w:rsid w:val="00FB5213"/>
    <w:rsid w:val="00FB6B22"/>
    <w:rsid w:val="00FC6265"/>
    <w:rsid w:val="00FD0A8F"/>
    <w:rsid w:val="00FD14FD"/>
    <w:rsid w:val="00FE2B51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94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8CAD5-E4BA-499F-903C-4522890A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361</cp:revision>
  <cp:lastPrinted>2020-04-17T01:01:00Z</cp:lastPrinted>
  <dcterms:created xsi:type="dcterms:W3CDTF">2019-05-22T13:00:00Z</dcterms:created>
  <dcterms:modified xsi:type="dcterms:W3CDTF">2021-12-10T03:11:00Z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