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D0" w:rsidRDefault="0091091C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深圳市前海蛇口自贸区医院</w:t>
      </w:r>
    </w:p>
    <w:p w:rsidR="002937D0" w:rsidRDefault="004139D8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4139D8">
        <w:rPr>
          <w:rFonts w:ascii="宋体" w:hAnsi="宋体"/>
          <w:b/>
          <w:bCs/>
          <w:sz w:val="36"/>
          <w:szCs w:val="36"/>
        </w:rPr>
        <w:t>扫码收货系统建设方案</w:t>
      </w:r>
      <w:r w:rsidR="0091091C">
        <w:rPr>
          <w:rFonts w:ascii="宋体" w:hAnsi="宋体" w:hint="eastAsia"/>
          <w:b/>
          <w:bCs/>
          <w:sz w:val="36"/>
          <w:szCs w:val="36"/>
        </w:rPr>
        <w:t>征集</w:t>
      </w:r>
    </w:p>
    <w:p w:rsidR="002937D0" w:rsidRDefault="002937D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2937D0" w:rsidRDefault="0091091C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bookmarkStart w:id="0" w:name="_Toc532914161"/>
      <w:r>
        <w:rPr>
          <w:rFonts w:ascii="宋体" w:hAnsi="宋体" w:cs="宋体" w:hint="eastAsia"/>
          <w:sz w:val="28"/>
          <w:szCs w:val="28"/>
        </w:rPr>
        <w:t>项目</w:t>
      </w:r>
      <w:bookmarkEnd w:id="0"/>
      <w:r w:rsidR="004139D8">
        <w:rPr>
          <w:rFonts w:ascii="宋体" w:hAnsi="宋体" w:cs="宋体" w:hint="eastAsia"/>
          <w:sz w:val="28"/>
          <w:szCs w:val="28"/>
        </w:rPr>
        <w:t>介绍</w:t>
      </w:r>
    </w:p>
    <w:p w:rsidR="004139D8" w:rsidRDefault="004139D8" w:rsidP="004139D8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4139D8">
        <w:rPr>
          <w:rFonts w:ascii="宋体" w:hAnsi="宋体" w:cs="宋体"/>
          <w:color w:val="000000"/>
          <w:sz w:val="28"/>
          <w:szCs w:val="28"/>
        </w:rPr>
        <w:t>医院拟通过建设扫码收货系统，实现我院药品快速扫码收货、单据电子化管理，提高药品收货工作效率与准确性，降低药品收货环节管理成本，提升医院药学服务内涵。</w:t>
      </w:r>
      <w:bookmarkStart w:id="1" w:name="_Toc466325472"/>
    </w:p>
    <w:p w:rsidR="002937D0" w:rsidRDefault="002937D0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bookmarkEnd w:id="1"/>
    <w:p w:rsidR="00A45C6F" w:rsidRPr="00A45C6F" w:rsidRDefault="00A45C6F" w:rsidP="00A45C6F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r w:rsidRPr="00A45C6F">
        <w:rPr>
          <w:rFonts w:ascii="宋体" w:hAnsi="宋体" w:cs="宋体" w:hint="eastAsia"/>
          <w:sz w:val="28"/>
          <w:szCs w:val="28"/>
        </w:rPr>
        <w:t>产品调</w:t>
      </w:r>
      <w:r w:rsidRPr="00A45C6F">
        <w:rPr>
          <w:rFonts w:ascii="宋体" w:hAnsi="宋体" w:cs="宋体"/>
          <w:sz w:val="28"/>
          <w:szCs w:val="28"/>
        </w:rPr>
        <w:t>研参数表</w:t>
      </w:r>
    </w:p>
    <w:p w:rsidR="00A45C6F" w:rsidRPr="00BF79B4" w:rsidRDefault="00A45C6F" w:rsidP="00A45C6F">
      <w:pPr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A45C6F" w:rsidRPr="00397756" w:rsidRDefault="00A45C6F" w:rsidP="00A45C6F">
      <w:pPr>
        <w:pStyle w:val="a8"/>
        <w:shd w:val="clear" w:color="auto" w:fill="FFFFFF"/>
        <w:spacing w:beforeAutospacing="0" w:afterAutospacing="0" w:line="360" w:lineRule="auto"/>
        <w:jc w:val="center"/>
        <w:rPr>
          <w:rFonts w:ascii="仿宋" w:eastAsia="仿宋" w:hAnsi="仿宋" w:cs="仿宋_GB2312"/>
          <w:color w:val="333333"/>
          <w:sz w:val="28"/>
          <w:szCs w:val="28"/>
        </w:rPr>
      </w:pPr>
      <w:r w:rsidRPr="00397756">
        <w:rPr>
          <w:rFonts w:ascii="仿宋" w:eastAsia="仿宋" w:hAnsi="仿宋" w:cs="仿宋_GB2312"/>
          <w:b/>
          <w:color w:val="333333"/>
          <w:sz w:val="28"/>
          <w:szCs w:val="28"/>
          <w:shd w:val="clear" w:color="auto" w:fill="FFFFFF"/>
        </w:rPr>
        <w:t>产品调研参</w:t>
      </w:r>
      <w:r w:rsidRPr="00397756">
        <w:rPr>
          <w:rFonts w:ascii="仿宋" w:eastAsia="仿宋" w:hAnsi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5825"/>
      </w:tblGrid>
      <w:tr w:rsidR="00A45C6F" w:rsidTr="008B37D6">
        <w:trPr>
          <w:trHeight w:val="7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产品名称、品牌型号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397756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965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厂家/代理商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联系人和联系方式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73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国内销售案例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（包括单位名称、联系人和联系电话。）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A45C6F" w:rsidTr="008B37D6">
        <w:trPr>
          <w:trHeight w:val="200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主要技术指标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102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报价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（全包价）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5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后续运行维护及费用情况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A45C6F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lastRenderedPageBreak/>
              <w:t>售后服务及支持方</w:t>
            </w:r>
            <w:r w:rsidR="00A252EA">
              <w:rPr>
                <w:rFonts w:ascii="仿宋" w:eastAsia="仿宋" w:hAnsi="仿宋" w:cs="仿宋_GB2312"/>
                <w:szCs w:val="24"/>
              </w:rPr>
              <w:t>案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line="360" w:lineRule="auto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252EA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2EA" w:rsidRPr="00EA4A6D" w:rsidRDefault="00A252EA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>
              <w:rPr>
                <w:rFonts w:ascii="仿宋" w:eastAsia="仿宋" w:hAnsi="仿宋" w:cs="仿宋_GB2312"/>
                <w:szCs w:val="24"/>
              </w:rPr>
              <w:t>服务器配置需求（如需医院提供服务器填写）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2EA" w:rsidRPr="00EA4A6D" w:rsidRDefault="00A252EA" w:rsidP="008B37D6">
            <w:pPr>
              <w:pStyle w:val="a8"/>
              <w:spacing w:line="360" w:lineRule="auto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驻场要求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</w:tbl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需提供公司营业执照复印件、调研材料盖公司章，代理需提供相关证明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。</w:t>
      </w:r>
    </w:p>
    <w:p w:rsidR="00A45C6F" w:rsidRPr="00A45C6F" w:rsidRDefault="00A45C6F" w:rsidP="00A45C6F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r w:rsidRPr="00A45C6F">
        <w:rPr>
          <w:rFonts w:ascii="宋体" w:hAnsi="宋体" w:cs="宋体" w:hint="eastAsia"/>
          <w:sz w:val="28"/>
          <w:szCs w:val="28"/>
        </w:rPr>
        <w:t>资料递交</w:t>
      </w:r>
    </w:p>
    <w:p w:rsidR="00A45C6F" w:rsidRPr="00A45C6F" w:rsidRDefault="00A45C6F" w:rsidP="00A45C6F">
      <w:pPr>
        <w:pStyle w:val="a8"/>
        <w:shd w:val="clear" w:color="auto" w:fill="FFFFFF"/>
        <w:spacing w:before="100" w:after="10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本着“公平、公开、公正”的原则，欢迎国内厂商带齐上述资料及产品解决方案、相关介绍材料到深圳市南山区蛇口科技大厦3楼南座372室信息科现场报名，或将相关电子材料发送至21545995@qq.com。</w:t>
      </w:r>
    </w:p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报名截止时间：2021年</w:t>
      </w: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12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月</w:t>
      </w:r>
      <w:r w:rsidR="00912F06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31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日下午17点前。</w:t>
      </w:r>
    </w:p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联系人：高文浩</w:t>
      </w: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  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电话：15986644935</w:t>
      </w:r>
    </w:p>
    <w:p w:rsidR="00A45C6F" w:rsidRPr="00A540FB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</w:p>
    <w:p w:rsidR="002937D0" w:rsidRPr="00A45C6F" w:rsidRDefault="002937D0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sectPr w:rsidR="002937D0" w:rsidRPr="00A45C6F" w:rsidSect="0029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65" w:rsidRDefault="00920865" w:rsidP="00A45C6F">
      <w:r>
        <w:separator/>
      </w:r>
    </w:p>
  </w:endnote>
  <w:endnote w:type="continuationSeparator" w:id="1">
    <w:p w:rsidR="00920865" w:rsidRDefault="00920865" w:rsidP="00A4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65" w:rsidRDefault="00920865" w:rsidP="00A45C6F">
      <w:r>
        <w:separator/>
      </w:r>
    </w:p>
  </w:footnote>
  <w:footnote w:type="continuationSeparator" w:id="1">
    <w:p w:rsidR="00920865" w:rsidRDefault="00920865" w:rsidP="00A45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14583"/>
    <w:multiLevelType w:val="singleLevel"/>
    <w:tmpl w:val="62514583"/>
    <w:lvl w:ilvl="0">
      <w:start w:val="1"/>
      <w:numFmt w:val="decimal"/>
      <w:suff w:val="nothing"/>
      <w:lvlText w:val="%1、"/>
      <w:lvlJc w:val="left"/>
    </w:lvl>
  </w:abstractNum>
  <w:abstractNum w:abstractNumId="1">
    <w:nsid w:val="79BE4765"/>
    <w:multiLevelType w:val="multilevel"/>
    <w:tmpl w:val="79BE476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AA8"/>
    <w:rsid w:val="00103AA9"/>
    <w:rsid w:val="00136054"/>
    <w:rsid w:val="00145AA8"/>
    <w:rsid w:val="00151B6D"/>
    <w:rsid w:val="001C263A"/>
    <w:rsid w:val="002937D0"/>
    <w:rsid w:val="0036072C"/>
    <w:rsid w:val="004139D8"/>
    <w:rsid w:val="006D1AC7"/>
    <w:rsid w:val="00744CD2"/>
    <w:rsid w:val="0076120C"/>
    <w:rsid w:val="00846C9D"/>
    <w:rsid w:val="008F10AD"/>
    <w:rsid w:val="0091091C"/>
    <w:rsid w:val="00912F06"/>
    <w:rsid w:val="00920865"/>
    <w:rsid w:val="00984256"/>
    <w:rsid w:val="00A252EA"/>
    <w:rsid w:val="00A2597F"/>
    <w:rsid w:val="00A45C6F"/>
    <w:rsid w:val="00A92D05"/>
    <w:rsid w:val="00AB39B7"/>
    <w:rsid w:val="00AC56EF"/>
    <w:rsid w:val="00C525D5"/>
    <w:rsid w:val="00D35C97"/>
    <w:rsid w:val="00E16F49"/>
    <w:rsid w:val="00E40F93"/>
    <w:rsid w:val="00E43989"/>
    <w:rsid w:val="00EF6DED"/>
    <w:rsid w:val="00F534A8"/>
    <w:rsid w:val="00F652D7"/>
    <w:rsid w:val="0D484DA1"/>
    <w:rsid w:val="3FED7C9D"/>
    <w:rsid w:val="4B6F7606"/>
    <w:rsid w:val="4F0E2CA1"/>
    <w:rsid w:val="7D4A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D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93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93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93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7D0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2937D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Char1"/>
    <w:uiPriority w:val="34"/>
    <w:qFormat/>
    <w:rsid w:val="002937D0"/>
    <w:pPr>
      <w:ind w:firstLineChars="200" w:firstLine="420"/>
    </w:pPr>
  </w:style>
  <w:style w:type="character" w:customStyle="1" w:styleId="Char1">
    <w:name w:val="列出段落 Char"/>
    <w:link w:val="a7"/>
    <w:uiPriority w:val="34"/>
    <w:qFormat/>
    <w:rsid w:val="002937D0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qFormat/>
    <w:rsid w:val="002937D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37D0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A45C6F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4F6EB3-03EF-46AF-A2E3-63F063038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Adminlll</cp:lastModifiedBy>
  <cp:revision>16</cp:revision>
  <dcterms:created xsi:type="dcterms:W3CDTF">2020-08-30T06:21:00Z</dcterms:created>
  <dcterms:modified xsi:type="dcterms:W3CDTF">2021-12-24T09:11:00Z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4D5962E53CA540A790A56CB89021FA62</vt:lpwstr>
  </property>
</Properties>
</file>