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E0378E" w:rsidRPr="00E0378E">
        <w:rPr>
          <w:rFonts w:ascii="宋体" w:hAnsi="宋体" w:cs="宋体" w:hint="eastAsia"/>
          <w:b/>
          <w:bCs/>
          <w:color w:val="000000"/>
          <w:sz w:val="44"/>
          <w:szCs w:val="44"/>
        </w:rPr>
        <w:t>2021年职工中秋节慰问物资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827"/>
      </w:tblGrid>
      <w:tr w:rsidR="003C1D16" w:rsidRPr="00A6433A" w:rsidTr="00F23E22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F23E22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9519CC" w:rsidRDefault="00E0378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0378E">
              <w:rPr>
                <w:rFonts w:ascii="宋体" w:hAnsi="宋体" w:cs="宋体" w:hint="eastAsia"/>
                <w:bCs/>
                <w:color w:val="000000"/>
                <w:szCs w:val="21"/>
              </w:rPr>
              <w:t>2021年职工中秋节慰问物资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F23E22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3E2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广东省南方传媒发行物流有限公司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9519C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8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F23E2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27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52" w:rsidRDefault="00726952" w:rsidP="0080440D">
      <w:r>
        <w:separator/>
      </w:r>
    </w:p>
  </w:endnote>
  <w:endnote w:type="continuationSeparator" w:id="0">
    <w:p w:rsidR="00726952" w:rsidRDefault="0072695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52" w:rsidRDefault="00726952" w:rsidP="0080440D">
      <w:r>
        <w:separator/>
      </w:r>
    </w:p>
  </w:footnote>
  <w:footnote w:type="continuationSeparator" w:id="0">
    <w:p w:rsidR="00726952" w:rsidRDefault="0072695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103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49A8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952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04AFB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5E93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378E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33D"/>
    <w:rsid w:val="00F104FE"/>
    <w:rsid w:val="00F10CB8"/>
    <w:rsid w:val="00F16796"/>
    <w:rsid w:val="00F16B89"/>
    <w:rsid w:val="00F16F95"/>
    <w:rsid w:val="00F23E22"/>
    <w:rsid w:val="00F30581"/>
    <w:rsid w:val="00F35AA9"/>
    <w:rsid w:val="00F44E46"/>
    <w:rsid w:val="00F47AF7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9F6D4-0934-4129-AE60-284C39C7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283</cp:revision>
  <cp:lastPrinted>2020-04-17T01:01:00Z</cp:lastPrinted>
  <dcterms:created xsi:type="dcterms:W3CDTF">2019-05-22T13:00:00Z</dcterms:created>
  <dcterms:modified xsi:type="dcterms:W3CDTF">2021-08-27T02:07:00Z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