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11" w:rsidRDefault="00F40F2B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Style w:val="NormalCharacter"/>
          <w:rFonts w:ascii="宋体" w:hAnsi="宋体"/>
          <w:b/>
          <w:color w:val="000000" w:themeColor="text1"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867C11" w:rsidRPr="00867C11">
        <w:rPr>
          <w:rStyle w:val="NormalCharacter"/>
          <w:rFonts w:ascii="宋体" w:hAnsi="宋体" w:hint="eastAsia"/>
          <w:b/>
          <w:color w:val="000000" w:themeColor="text1"/>
          <w:sz w:val="44"/>
          <w:szCs w:val="44"/>
        </w:rPr>
        <w:t>1号楼17楼新建病理科术中快速冰冻诊断实验室</w:t>
      </w:r>
    </w:p>
    <w:p w:rsidR="00370FDA" w:rsidRPr="00086CC9" w:rsidRDefault="00370FDA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3685"/>
      </w:tblGrid>
      <w:tr w:rsidR="00B47FF5" w:rsidRPr="00A6433A" w:rsidTr="002A2422">
        <w:trPr>
          <w:trHeight w:val="5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2A2422">
        <w:trPr>
          <w:trHeight w:val="6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F3237E" w:rsidRDefault="00867C11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67C11">
              <w:rPr>
                <w:rStyle w:val="NormalCharacter"/>
                <w:rFonts w:ascii="宋体" w:hAnsi="宋体" w:hint="eastAsia"/>
                <w:color w:val="000000" w:themeColor="text1"/>
                <w:szCs w:val="21"/>
              </w:rPr>
              <w:t>1号楼17楼新建病理科术中快速冰冻诊断实验室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7D6297" w:rsidRDefault="00621FE9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21F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四川骏腾空调净化工程有限公司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C79C4" w:rsidRDefault="003052B4" w:rsidP="004C79C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，如对本结果及招标过程有异议，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4C79C4" w:rsidRPr="004C79C4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4C79C4"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Pr="004C79C4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4C79C4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，逾期将不再受理。</w:t>
      </w:r>
    </w:p>
    <w:p w:rsidR="00370FDA" w:rsidRPr="004C79C4" w:rsidRDefault="00370FDA" w:rsidP="004C79C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4C79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4C79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4C79C4" w:rsidRPr="004C79C4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3237E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3237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3237E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BFA" w:rsidRDefault="00285BFA" w:rsidP="0080440D">
      <w:r>
        <w:separator/>
      </w:r>
    </w:p>
  </w:endnote>
  <w:endnote w:type="continuationSeparator" w:id="0">
    <w:p w:rsidR="00285BFA" w:rsidRDefault="00285BF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BFA" w:rsidRDefault="00285BFA" w:rsidP="0080440D">
      <w:r>
        <w:separator/>
      </w:r>
    </w:p>
  </w:footnote>
  <w:footnote w:type="continuationSeparator" w:id="0">
    <w:p w:rsidR="00285BFA" w:rsidRDefault="00285BF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C54F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8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24EC"/>
    <w:rsid w:val="000752B0"/>
    <w:rsid w:val="000807DE"/>
    <w:rsid w:val="00081AC9"/>
    <w:rsid w:val="000863EE"/>
    <w:rsid w:val="00086CC9"/>
    <w:rsid w:val="000927AC"/>
    <w:rsid w:val="00095929"/>
    <w:rsid w:val="00096B0A"/>
    <w:rsid w:val="000A18C9"/>
    <w:rsid w:val="000B1779"/>
    <w:rsid w:val="000B1EFE"/>
    <w:rsid w:val="000C5C18"/>
    <w:rsid w:val="000D0069"/>
    <w:rsid w:val="000D3E0A"/>
    <w:rsid w:val="000E285D"/>
    <w:rsid w:val="000F2737"/>
    <w:rsid w:val="000F3908"/>
    <w:rsid w:val="001004C4"/>
    <w:rsid w:val="00102DA3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16E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1CB"/>
    <w:rsid w:val="00270B7A"/>
    <w:rsid w:val="00271E45"/>
    <w:rsid w:val="00281042"/>
    <w:rsid w:val="00282656"/>
    <w:rsid w:val="00285BFA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08F3"/>
    <w:rsid w:val="00496087"/>
    <w:rsid w:val="0049622B"/>
    <w:rsid w:val="004A36BA"/>
    <w:rsid w:val="004B10B5"/>
    <w:rsid w:val="004B1F06"/>
    <w:rsid w:val="004B2DA6"/>
    <w:rsid w:val="004B7CAB"/>
    <w:rsid w:val="004C79C4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1FE9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B30A7"/>
    <w:rsid w:val="006C54FE"/>
    <w:rsid w:val="006D1C37"/>
    <w:rsid w:val="006D21C2"/>
    <w:rsid w:val="006D232D"/>
    <w:rsid w:val="006F16F6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9C5"/>
    <w:rsid w:val="007C6AF3"/>
    <w:rsid w:val="007C7E4F"/>
    <w:rsid w:val="007D6297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571"/>
    <w:rsid w:val="008559AF"/>
    <w:rsid w:val="00857985"/>
    <w:rsid w:val="00867C11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62DD"/>
    <w:rsid w:val="009142DA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3BD6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6199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1349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389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3237E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F32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FB58B-FFEC-4502-AFDC-E7E5D9D4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237</cp:revision>
  <cp:lastPrinted>2020-04-17T01:01:00Z</cp:lastPrinted>
  <dcterms:created xsi:type="dcterms:W3CDTF">2019-05-22T13:00:00Z</dcterms:created>
  <dcterms:modified xsi:type="dcterms:W3CDTF">2022-01-14T06:53:00Z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