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8158E5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临床营养科开科物资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CC48C8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CC48C8" w:rsidRPr="00CC48C8">
        <w:rPr>
          <w:rFonts w:ascii="宋体" w:hAnsi="宋体" w:cs="宋体"/>
          <w:szCs w:val="21"/>
        </w:rPr>
        <w:t>SKYYCG20230204310</w:t>
      </w:r>
      <w:bookmarkStart w:id="0" w:name="_GoBack"/>
      <w:bookmarkEnd w:id="0"/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542861">
        <w:rPr>
          <w:rFonts w:ascii="宋体" w:hAnsi="宋体" w:cs="宋体" w:hint="eastAsia"/>
          <w:bCs/>
          <w:szCs w:val="21"/>
        </w:rPr>
        <w:t>临床营养科开科物资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542861">
        <w:rPr>
          <w:rFonts w:ascii="宋体" w:hAnsi="宋体" w:hint="eastAsia"/>
          <w:bCs/>
          <w:szCs w:val="21"/>
        </w:rPr>
        <w:t>2.5万</w:t>
      </w:r>
      <w:r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A7474" w:rsidRDefault="0078277E" w:rsidP="00542861">
      <w:pPr>
        <w:spacing w:line="288" w:lineRule="auto"/>
      </w:pPr>
      <w:r>
        <w:rPr>
          <w:rFonts w:hint="eastAsia"/>
        </w:rPr>
        <w:t xml:space="preserve">  1.</w:t>
      </w:r>
      <w:r w:rsidR="00542861">
        <w:t xml:space="preserve"> </w:t>
      </w:r>
      <w:r w:rsidR="00542861">
        <w:rPr>
          <w:rFonts w:hint="eastAsia"/>
        </w:rPr>
        <w:t>详情请见附件；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022737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月</w:t>
      </w:r>
      <w:r w:rsidR="00022737">
        <w:rPr>
          <w:rFonts w:ascii="宋体" w:hAnsi="宋体" w:cs="宋体" w:hint="eastAsia"/>
          <w:kern w:val="0"/>
          <w:szCs w:val="21"/>
        </w:rPr>
        <w:t>11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022737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022737"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1688"/>
        <w:gridCol w:w="840"/>
        <w:gridCol w:w="1094"/>
        <w:gridCol w:w="1854"/>
        <w:gridCol w:w="1797"/>
      </w:tblGrid>
      <w:tr w:rsidR="002B2C19" w:rsidTr="002B2C19">
        <w:trPr>
          <w:trHeight w:val="416"/>
        </w:trPr>
        <w:tc>
          <w:tcPr>
            <w:tcW w:w="1255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688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品牌、规格型号</w:t>
            </w:r>
          </w:p>
        </w:tc>
        <w:tc>
          <w:tcPr>
            <w:tcW w:w="840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094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854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  <w:tc>
          <w:tcPr>
            <w:tcW w:w="1797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保质期</w:t>
            </w:r>
          </w:p>
        </w:tc>
      </w:tr>
      <w:tr w:rsidR="002B2C19" w:rsidTr="002B2C19">
        <w:trPr>
          <w:trHeight w:val="497"/>
        </w:trPr>
        <w:tc>
          <w:tcPr>
            <w:tcW w:w="1255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8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0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4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54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7" w:type="dxa"/>
          </w:tcPr>
          <w:p w:rsidR="002B2C19" w:rsidRDefault="002B2C19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F9" w:rsidRDefault="00EB06F9">
      <w:r>
        <w:separator/>
      </w:r>
    </w:p>
  </w:endnote>
  <w:endnote w:type="continuationSeparator" w:id="0">
    <w:p w:rsidR="00EB06F9" w:rsidRDefault="00EB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F9" w:rsidRDefault="00EB06F9">
      <w:r>
        <w:separator/>
      </w:r>
    </w:p>
  </w:footnote>
  <w:footnote w:type="continuationSeparator" w:id="0">
    <w:p w:rsidR="00EB06F9" w:rsidRDefault="00EB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124</Words>
  <Characters>709</Characters>
  <Application>Microsoft Office Word</Application>
  <DocSecurity>0</DocSecurity>
  <Lines>5</Lines>
  <Paragraphs>1</Paragraphs>
  <ScaleCrop>false</ScaleCrop>
  <Company>Sky123.Org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7</cp:revision>
  <cp:lastPrinted>2020-07-06T03:54:00Z</cp:lastPrinted>
  <dcterms:created xsi:type="dcterms:W3CDTF">2023-05-08T02:46:00Z</dcterms:created>
  <dcterms:modified xsi:type="dcterms:W3CDTF">2023-05-08T03:02:00Z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