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C2466A" w:rsidRDefault="00C2466A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 w:rsidRPr="00C2466A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深圳市前海蛇口自贸区医院</w:t>
      </w:r>
    </w:p>
    <w:p w:rsidR="00BA7474" w:rsidRDefault="00C2466A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 w:rsidRPr="00C2466A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止回阀询价公告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DA60DB" w:rsidRPr="00DA60DB" w:rsidRDefault="0078277E" w:rsidP="00DA60DB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DA60DB">
        <w:rPr>
          <w:rFonts w:ascii="宋体" w:hAnsi="宋体" w:cs="宋体" w:hint="eastAsia"/>
          <w:b/>
          <w:szCs w:val="21"/>
        </w:rPr>
        <w:t>询价编号：</w:t>
      </w:r>
      <w:r w:rsidR="008046AC">
        <w:rPr>
          <w:rFonts w:ascii="宋体" w:hAnsi="宋体" w:cs="宋体"/>
          <w:szCs w:val="21"/>
        </w:rPr>
        <w:t>SKYYCG2023020437</w:t>
      </w:r>
      <w:r w:rsidR="008046AC">
        <w:rPr>
          <w:rFonts w:ascii="宋体" w:hAnsi="宋体" w:cs="宋体" w:hint="eastAsia"/>
          <w:szCs w:val="21"/>
        </w:rPr>
        <w:t>7</w:t>
      </w:r>
    </w:p>
    <w:p w:rsidR="00BA7474" w:rsidRPr="00DA60DB" w:rsidRDefault="0078277E" w:rsidP="00DA60DB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 w:rsidRPr="00DA60DB">
        <w:rPr>
          <w:rFonts w:ascii="宋体" w:hAnsi="宋体" w:cs="宋体" w:hint="eastAsia"/>
          <w:b/>
          <w:szCs w:val="21"/>
        </w:rPr>
        <w:t>项目名称：</w:t>
      </w:r>
      <w:r w:rsidR="008046AC">
        <w:rPr>
          <w:rFonts w:ascii="宋体" w:hAnsi="宋体" w:cs="宋体" w:hint="eastAsia"/>
          <w:bCs/>
          <w:color w:val="333333"/>
          <w:szCs w:val="21"/>
          <w:shd w:val="clear" w:color="auto" w:fill="FFFFFF"/>
        </w:rPr>
        <w:t>止回阀</w:t>
      </w:r>
      <w:r w:rsidR="00DA60DB" w:rsidRPr="00DA60DB">
        <w:rPr>
          <w:rFonts w:ascii="宋体" w:hAnsi="宋体"/>
          <w:szCs w:val="21"/>
        </w:rPr>
        <w:t xml:space="preserve"> 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8046AC">
        <w:rPr>
          <w:rFonts w:ascii="宋体" w:hAnsi="宋体" w:hint="eastAsia"/>
          <w:bCs/>
          <w:szCs w:val="21"/>
        </w:rPr>
        <w:t>20000</w:t>
      </w:r>
      <w:r w:rsidR="00DA60DB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C5430" w:rsidRDefault="0078277E" w:rsidP="00BC5430">
      <w:pPr>
        <w:spacing w:line="288" w:lineRule="auto"/>
      </w:pPr>
      <w:r>
        <w:rPr>
          <w:rFonts w:hint="eastAsia"/>
        </w:rPr>
        <w:t xml:space="preserve">  1</w:t>
      </w:r>
      <w:r w:rsidR="00BC5430">
        <w:rPr>
          <w:rFonts w:hint="eastAsia"/>
        </w:rPr>
        <w:t>．</w:t>
      </w:r>
      <w:proofErr w:type="gramStart"/>
      <w:r w:rsidR="00BC5430" w:rsidRPr="00BC5430">
        <w:rPr>
          <w:rFonts w:hint="eastAsia"/>
        </w:rPr>
        <w:t>排污泵带切割</w:t>
      </w:r>
      <w:proofErr w:type="gramEnd"/>
      <w:r w:rsidR="00BC5430" w:rsidRPr="00BC5430">
        <w:rPr>
          <w:rFonts w:hint="eastAsia"/>
        </w:rPr>
        <w:t>功能两台功率</w:t>
      </w:r>
      <w:r w:rsidR="00BC5430" w:rsidRPr="00BC5430">
        <w:rPr>
          <w:rFonts w:hint="eastAsia"/>
        </w:rPr>
        <w:t>=5.5</w:t>
      </w:r>
      <w:r w:rsidR="00BC5430" w:rsidRPr="00BC5430">
        <w:rPr>
          <w:rFonts w:hint="eastAsia"/>
        </w:rPr>
        <w:t>千瓦，扬程</w:t>
      </w:r>
      <w:r w:rsidR="00BC5430" w:rsidRPr="00BC5430">
        <w:rPr>
          <w:rFonts w:hint="eastAsia"/>
        </w:rPr>
        <w:t>45m</w:t>
      </w:r>
      <w:r w:rsidR="00BC5430" w:rsidRPr="00BC5430">
        <w:rPr>
          <w:rFonts w:hint="eastAsia"/>
        </w:rPr>
        <w:t>，流量</w:t>
      </w:r>
      <w:r w:rsidR="00BC5430" w:rsidRPr="00BC5430">
        <w:rPr>
          <w:rFonts w:hint="eastAsia"/>
        </w:rPr>
        <w:t>15m3/h</w:t>
      </w:r>
      <w:r w:rsidR="00BC5430" w:rsidRPr="00BC5430">
        <w:rPr>
          <w:rFonts w:hint="eastAsia"/>
        </w:rPr>
        <w:t>。</w:t>
      </w:r>
    </w:p>
    <w:p w:rsidR="000B4927" w:rsidRDefault="00BC5430" w:rsidP="00BC5430">
      <w:pPr>
        <w:spacing w:line="288" w:lineRule="auto"/>
        <w:ind w:firstLineChars="100" w:firstLine="210"/>
      </w:pPr>
      <w:r>
        <w:rPr>
          <w:rFonts w:hint="eastAsia"/>
        </w:rPr>
        <w:t xml:space="preserve">2. </w:t>
      </w:r>
      <w:r w:rsidRPr="00BC5430">
        <w:rPr>
          <w:rFonts w:hint="eastAsia"/>
        </w:rPr>
        <w:t>止回阀消声静音</w:t>
      </w:r>
      <w:r w:rsidRPr="00BC5430">
        <w:rPr>
          <w:rFonts w:hint="eastAsia"/>
        </w:rPr>
        <w:t>DN100=6</w:t>
      </w:r>
      <w:r w:rsidRPr="00BC5430">
        <w:rPr>
          <w:rFonts w:hint="eastAsia"/>
        </w:rPr>
        <w:t>套。</w:t>
      </w:r>
    </w:p>
    <w:p w:rsidR="00BC5430" w:rsidRDefault="00BC5430" w:rsidP="00BC5430">
      <w:pPr>
        <w:spacing w:line="288" w:lineRule="auto"/>
        <w:ind w:firstLineChars="100" w:firstLine="210"/>
      </w:pPr>
      <w:r>
        <w:rPr>
          <w:rFonts w:hint="eastAsia"/>
        </w:rPr>
        <w:t xml:space="preserve">3. </w:t>
      </w:r>
      <w:proofErr w:type="gramStart"/>
      <w:r w:rsidRPr="00BC5430">
        <w:rPr>
          <w:rFonts w:hint="eastAsia"/>
        </w:rPr>
        <w:t>含改管</w:t>
      </w:r>
      <w:proofErr w:type="gramEnd"/>
      <w:r w:rsidRPr="00BC5430">
        <w:rPr>
          <w:rFonts w:hint="eastAsia"/>
        </w:rPr>
        <w:t>更换安装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264FC5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月</w:t>
      </w:r>
      <w:r w:rsidR="00264FC5">
        <w:rPr>
          <w:rFonts w:ascii="宋体" w:hAnsi="宋体" w:cs="宋体" w:hint="eastAsia"/>
          <w:kern w:val="0"/>
          <w:szCs w:val="21"/>
        </w:rPr>
        <w:t>2</w:t>
      </w:r>
      <w:bookmarkStart w:id="0" w:name="_GoBack"/>
      <w:bookmarkEnd w:id="0"/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085975" cy="2492433"/>
            <wp:effectExtent l="0" t="0" r="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49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264FC5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264FC5">
        <w:rPr>
          <w:rFonts w:ascii="宋体" w:eastAsia="宋体" w:hAnsi="宋体" w:cs="宋体" w:hint="eastAsia"/>
          <w:sz w:val="21"/>
          <w:szCs w:val="21"/>
        </w:rPr>
        <w:t>31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1969"/>
        <w:gridCol w:w="2292"/>
        <w:gridCol w:w="2325"/>
      </w:tblGrid>
      <w:tr w:rsidR="00D60EFF" w:rsidTr="00D60EFF">
        <w:trPr>
          <w:trHeight w:val="416"/>
        </w:trPr>
        <w:tc>
          <w:tcPr>
            <w:tcW w:w="1942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969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单价（元）</w:t>
            </w:r>
          </w:p>
        </w:tc>
        <w:tc>
          <w:tcPr>
            <w:tcW w:w="2292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325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总价（元）</w:t>
            </w:r>
          </w:p>
        </w:tc>
      </w:tr>
      <w:tr w:rsidR="00D60EFF" w:rsidTr="00D60EFF">
        <w:trPr>
          <w:trHeight w:val="497"/>
        </w:trPr>
        <w:tc>
          <w:tcPr>
            <w:tcW w:w="1942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9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2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25" w:type="dxa"/>
          </w:tcPr>
          <w:p w:rsidR="00D60EFF" w:rsidRDefault="00D60EF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89" w:rsidRDefault="00C96E89">
      <w:r>
        <w:separator/>
      </w:r>
    </w:p>
  </w:endnote>
  <w:endnote w:type="continuationSeparator" w:id="0">
    <w:p w:rsidR="00C96E89" w:rsidRDefault="00C9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89" w:rsidRDefault="00C96E89">
      <w:r>
        <w:separator/>
      </w:r>
    </w:p>
  </w:footnote>
  <w:footnote w:type="continuationSeparator" w:id="0">
    <w:p w:rsidR="00C96E89" w:rsidRDefault="00C96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B4927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4FC5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6AC0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C63F6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46AC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C5430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466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96E89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0EFF"/>
    <w:rsid w:val="00D63126"/>
    <w:rsid w:val="00D6644B"/>
    <w:rsid w:val="00D75A5D"/>
    <w:rsid w:val="00D85538"/>
    <w:rsid w:val="00DA2E55"/>
    <w:rsid w:val="00DA60DB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7C0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740</Characters>
  <Application>Microsoft Office Word</Application>
  <DocSecurity>0</DocSecurity>
  <Lines>6</Lines>
  <Paragraphs>1</Paragraphs>
  <ScaleCrop>false</ScaleCrop>
  <Company>Sky123.Org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6</cp:revision>
  <cp:lastPrinted>2020-07-06T03:54:00Z</cp:lastPrinted>
  <dcterms:created xsi:type="dcterms:W3CDTF">2023-05-31T00:42:00Z</dcterms:created>
  <dcterms:modified xsi:type="dcterms:W3CDTF">2023-06-05T09:49:00Z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