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CD3E26" w:rsidRDefault="009B70C7" w:rsidP="009B70C7">
      <w:pPr>
        <w:spacing w:before="240"/>
        <w:jc w:val="center"/>
        <w:rPr>
          <w:rFonts w:ascii="方正小标宋简体" w:eastAsia="方正小标宋简体" w:hAnsi="宋体"/>
          <w:b/>
          <w:bCs/>
          <w:sz w:val="44"/>
          <w:szCs w:val="44"/>
        </w:rPr>
      </w:pPr>
      <w:r w:rsidRPr="00CD3E26">
        <w:rPr>
          <w:rFonts w:ascii="方正小标宋简体" w:eastAsia="方正小标宋简体" w:hAnsi="宋体" w:hint="eastAsia"/>
          <w:b/>
          <w:sz w:val="44"/>
          <w:szCs w:val="44"/>
        </w:rPr>
        <w:t>深圳市前海蛇口自贸区医院</w:t>
      </w:r>
      <w:r w:rsidR="00545B85" w:rsidRPr="00545B85">
        <w:rPr>
          <w:rFonts w:ascii="方正小标宋简体" w:eastAsia="方正小标宋简体" w:hAnsi="宋体" w:hint="eastAsia"/>
          <w:b/>
          <w:color w:val="000000"/>
          <w:sz w:val="44"/>
          <w:szCs w:val="44"/>
        </w:rPr>
        <w:t>网络安全等级保护测评服务</w:t>
      </w:r>
      <w:r w:rsidRPr="00CD3E26">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CD3E26" w:rsidRDefault="009B70C7" w:rsidP="00545B85">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招标项目</w:t>
      </w:r>
      <w:r w:rsidRPr="00CD3E26">
        <w:rPr>
          <w:rFonts w:ascii="仿宋_GB2312" w:eastAsia="仿宋_GB2312" w:hAnsi="宋体" w:hint="eastAsia"/>
          <w:b/>
          <w:sz w:val="28"/>
          <w:szCs w:val="28"/>
        </w:rPr>
        <w:t>:</w:t>
      </w:r>
      <w:r w:rsidR="00CD3E26" w:rsidRPr="00CD3E26">
        <w:rPr>
          <w:rFonts w:ascii="仿宋_GB2312" w:eastAsia="仿宋_GB2312" w:hAnsi="宋体" w:hint="eastAsia"/>
          <w:b/>
          <w:color w:val="000000"/>
          <w:sz w:val="28"/>
          <w:szCs w:val="28"/>
        </w:rPr>
        <w:t xml:space="preserve"> </w:t>
      </w:r>
      <w:r w:rsidR="00545B85" w:rsidRPr="00545B85">
        <w:rPr>
          <w:rFonts w:ascii="仿宋_GB2312" w:eastAsia="仿宋_GB2312" w:hAnsi="宋体" w:hint="eastAsia"/>
          <w:color w:val="000000"/>
          <w:sz w:val="28"/>
          <w:szCs w:val="28"/>
        </w:rPr>
        <w:t>网络安全等级保护测评服务</w:t>
      </w:r>
    </w:p>
    <w:p w:rsidR="009B70C7" w:rsidRPr="00CD3E26" w:rsidRDefault="009B70C7" w:rsidP="00545B85">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招标编号：</w:t>
      </w:r>
      <w:r w:rsidR="00545B85" w:rsidRPr="00545B85">
        <w:rPr>
          <w:rFonts w:ascii="仿宋_GB2312" w:eastAsia="仿宋_GB2312" w:hAnsi="宋体"/>
          <w:bCs/>
          <w:sz w:val="28"/>
          <w:szCs w:val="28"/>
        </w:rPr>
        <w:t>SKYYCG20230105511</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545B85">
        <w:rPr>
          <w:rFonts w:ascii="仿宋_GB2312" w:eastAsia="仿宋_GB2312" w:hAnsi="宋体" w:hint="eastAsia"/>
          <w:sz w:val="28"/>
          <w:szCs w:val="28"/>
        </w:rPr>
        <w:t>14.4</w:t>
      </w:r>
      <w:r w:rsidRPr="00CD3E26">
        <w:rPr>
          <w:rFonts w:ascii="仿宋_GB2312" w:eastAsia="仿宋_GB2312" w:hAnsi="宋体" w:hint="eastAsia"/>
          <w:sz w:val="28"/>
          <w:szCs w:val="28"/>
        </w:rPr>
        <w:t>万元</w:t>
      </w:r>
      <w:r w:rsidR="00CD3E26" w:rsidRPr="00CD3E26">
        <w:rPr>
          <w:rFonts w:ascii="仿宋_GB2312" w:eastAsia="仿宋_GB2312" w:hAnsi="宋体" w:hint="eastAsia"/>
          <w:sz w:val="28"/>
          <w:szCs w:val="28"/>
        </w:rPr>
        <w:t>以内</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545B85" w:rsidRPr="00545B85" w:rsidRDefault="00545B85"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w:t>
      </w:r>
      <w:r w:rsidRPr="00545B85">
        <w:rPr>
          <w:rFonts w:ascii="仿宋_GB2312" w:eastAsia="仿宋_GB2312" w:hAnsi="仿宋" w:cs="仿宋" w:hint="eastAsia"/>
          <w:sz w:val="28"/>
          <w:szCs w:val="28"/>
        </w:rPr>
        <w:t>必须具备国家网络安全等级保护工作协调小组颁发的《网络安全等级保护测评机构推荐证书》（提供相关证明扫描件，原件备查）</w:t>
      </w:r>
    </w:p>
    <w:p w:rsidR="009B70C7" w:rsidRPr="003879D3" w:rsidRDefault="00545B85" w:rsidP="009B70C7">
      <w:pPr>
        <w:numPr>
          <w:ilvl w:val="0"/>
          <w:numId w:val="33"/>
        </w:numPr>
        <w:spacing w:line="276" w:lineRule="auto"/>
        <w:outlineLvl w:val="0"/>
        <w:rPr>
          <w:rFonts w:ascii="仿宋_GB2312" w:eastAsia="仿宋_GB2312" w:hAnsi="宋体"/>
          <w:color w:val="000000"/>
          <w:sz w:val="28"/>
          <w:szCs w:val="28"/>
        </w:rPr>
      </w:pPr>
      <w:r w:rsidRPr="00545B85">
        <w:rPr>
          <w:rFonts w:ascii="仿宋_GB2312" w:eastAsia="仿宋_GB2312" w:hAnsi="宋体" w:hint="eastAsia"/>
          <w:color w:val="000000"/>
          <w:sz w:val="28"/>
          <w:szCs w:val="28"/>
        </w:rPr>
        <w:t>投标人</w:t>
      </w:r>
      <w:r w:rsidRPr="00545B85">
        <w:rPr>
          <w:rFonts w:ascii="仿宋_GB2312" w:eastAsia="仿宋_GB2312" w:hAnsi="仿宋" w:cs="仿宋" w:hint="eastAsia"/>
          <w:sz w:val="28"/>
          <w:szCs w:val="28"/>
        </w:rPr>
        <w:t>必须承诺参与本项目投标前三年内，在经营活动中没有重大违法记录，以及参与本项目政府采购活动时不存在被有关部门禁止参与政府采购活动且在有效期内的情况（承诺函模板见附件）</w:t>
      </w:r>
      <w:r>
        <w:rPr>
          <w:rFonts w:ascii="仿宋_GB2312" w:eastAsia="仿宋_GB2312" w:hAnsi="宋体" w:hint="eastAsia"/>
          <w:sz w:val="28"/>
          <w:szCs w:val="28"/>
        </w:rPr>
        <w:t>。</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w:t>
      </w:r>
      <w:r w:rsidRPr="003879D3">
        <w:rPr>
          <w:rFonts w:ascii="仿宋_GB2312" w:eastAsia="仿宋_GB2312" w:hAnsi="宋体" w:hint="eastAsia"/>
          <w:b/>
          <w:color w:val="FF0000"/>
          <w:sz w:val="28"/>
          <w:szCs w:val="28"/>
        </w:rPr>
        <w:lastRenderedPageBreak/>
        <w:t>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545B85">
        <w:rPr>
          <w:rFonts w:ascii="仿宋_GB2312" w:eastAsia="仿宋_GB2312" w:hAnsi="宋体" w:cs="宋体" w:hint="eastAsia"/>
          <w:sz w:val="28"/>
          <w:szCs w:val="28"/>
        </w:rPr>
        <w:t>31</w:t>
      </w:r>
      <w:r w:rsidRPr="003879D3">
        <w:rPr>
          <w:rFonts w:ascii="仿宋_GB2312" w:eastAsia="仿宋_GB2312" w:hAnsi="宋体" w:cs="宋体" w:hint="eastAsia"/>
          <w:sz w:val="28"/>
          <w:szCs w:val="28"/>
        </w:rPr>
        <w:t>日至 2023年</w:t>
      </w:r>
      <w:r w:rsidR="00545B85">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545B85">
        <w:rPr>
          <w:rFonts w:ascii="仿宋_GB2312" w:eastAsia="仿宋_GB2312" w:hAnsi="宋体" w:cs="宋体" w:hint="eastAsia"/>
          <w:sz w:val="28"/>
          <w:szCs w:val="28"/>
        </w:rPr>
        <w:t>4</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F676AB" w:rsidRDefault="009B70C7" w:rsidP="00E66BF9">
      <w:pPr>
        <w:numPr>
          <w:ilvl w:val="0"/>
          <w:numId w:val="39"/>
        </w:numPr>
        <w:spacing w:line="276" w:lineRule="auto"/>
        <w:outlineLvl w:val="0"/>
        <w:rPr>
          <w:rFonts w:ascii="仿宋_GB2312" w:eastAsia="仿宋_GB2312" w:hAnsi="宋体" w:hint="eastAsia"/>
          <w:sz w:val="28"/>
          <w:szCs w:val="28"/>
        </w:rPr>
      </w:pPr>
      <w:r w:rsidRPr="003879D3">
        <w:rPr>
          <w:rFonts w:ascii="仿宋_GB2312" w:eastAsia="仿宋_GB2312" w:hAnsi="宋体" w:cs="Helvetica" w:hint="eastAsia"/>
          <w:kern w:val="0"/>
          <w:sz w:val="28"/>
          <w:szCs w:val="28"/>
        </w:rPr>
        <w:t>《营业执照》扫描件；</w:t>
      </w:r>
    </w:p>
    <w:p w:rsidR="00F676AB" w:rsidRPr="003879D3" w:rsidRDefault="00F676AB" w:rsidP="00E66BF9">
      <w:pPr>
        <w:numPr>
          <w:ilvl w:val="0"/>
          <w:numId w:val="39"/>
        </w:numPr>
        <w:spacing w:line="276" w:lineRule="auto"/>
        <w:outlineLvl w:val="0"/>
        <w:rPr>
          <w:rFonts w:ascii="仿宋_GB2312" w:eastAsia="仿宋_GB2312" w:hAnsi="宋体"/>
          <w:sz w:val="28"/>
          <w:szCs w:val="28"/>
        </w:rPr>
      </w:pPr>
      <w:r w:rsidRPr="00545B85">
        <w:rPr>
          <w:rFonts w:ascii="仿宋_GB2312" w:eastAsia="仿宋_GB2312" w:hAnsi="仿宋" w:cs="仿宋" w:hint="eastAsia"/>
          <w:sz w:val="28"/>
          <w:szCs w:val="28"/>
        </w:rPr>
        <w:t>《网络安全等级保护测评机构推荐证书》</w:t>
      </w:r>
      <w:r w:rsidRPr="003879D3">
        <w:rPr>
          <w:rFonts w:ascii="仿宋_GB2312" w:eastAsia="仿宋_GB2312" w:hAnsi="宋体" w:cs="Helvetica" w:hint="eastAsia"/>
          <w:kern w:val="0"/>
          <w:sz w:val="28"/>
          <w:szCs w:val="28"/>
        </w:rPr>
        <w:t>扫描件；</w:t>
      </w:r>
      <w:bookmarkStart w:id="0" w:name="_GoBack"/>
      <w:bookmarkEnd w:id="0"/>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F676AB" w:rsidP="009B70C7">
      <w:pPr>
        <w:spacing w:line="276" w:lineRule="auto"/>
        <w:jc w:val="center"/>
        <w:rPr>
          <w:rFonts w:ascii="仿宋_GB2312" w:eastAsia="仿宋_GB2312" w:hAnsi="宋体" w:cs="仿宋_GB2312"/>
          <w:sz w:val="28"/>
          <w:szCs w:val="28"/>
        </w:rPr>
      </w:pPr>
      <w:r>
        <w:rPr>
          <w:rFonts w:ascii="仿宋_GB2312" w:eastAsia="仿宋_GB2312" w:hAnsi="宋体" w:cs="仿宋_GB2312"/>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企业微信截图_16511133426877" style="width:110.95pt;height:134.45pt;visibility:visible;mso-wrap-style:square">
            <v:imagedata r:id="rId9" o:title="企业微信截图_16511133426877"/>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lastRenderedPageBreak/>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w:t>
      </w:r>
      <w:r w:rsidR="00545B85">
        <w:rPr>
          <w:rFonts w:ascii="仿宋_GB2312" w:eastAsia="仿宋_GB2312" w:hAnsi="宋体" w:cs="宋体" w:hint="eastAsia"/>
          <w:kern w:val="0"/>
          <w:sz w:val="28"/>
          <w:szCs w:val="28"/>
        </w:rPr>
        <w:t>8</w:t>
      </w:r>
      <w:r w:rsidRPr="003879D3">
        <w:rPr>
          <w:rFonts w:ascii="仿宋_GB2312" w:eastAsia="仿宋_GB2312" w:hAnsi="宋体" w:cs="宋体" w:hint="eastAsia"/>
          <w:kern w:val="0"/>
          <w:sz w:val="28"/>
          <w:szCs w:val="28"/>
        </w:rPr>
        <w:t>月</w:t>
      </w:r>
      <w:r w:rsidR="00545B85">
        <w:rPr>
          <w:rFonts w:ascii="仿宋_GB2312" w:eastAsia="仿宋_GB2312" w:hAnsi="宋体" w:cs="宋体" w:hint="eastAsia"/>
          <w:kern w:val="0"/>
          <w:sz w:val="28"/>
          <w:szCs w:val="28"/>
        </w:rPr>
        <w:t>7</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771C5C">
        <w:rPr>
          <w:rFonts w:ascii="仿宋_GB2312" w:eastAsia="仿宋_GB2312" w:hAnsi="宋体" w:cs="宋体" w:hint="eastAsia"/>
          <w:b/>
          <w:color w:val="FF0000"/>
          <w:kern w:val="0"/>
          <w:sz w:val="28"/>
          <w:szCs w:val="28"/>
        </w:rPr>
        <w:t>上</w:t>
      </w:r>
      <w:r w:rsidRPr="003879D3">
        <w:rPr>
          <w:rFonts w:ascii="仿宋_GB2312" w:eastAsia="仿宋_GB2312" w:hAnsi="宋体" w:cs="宋体" w:hint="eastAsia"/>
          <w:b/>
          <w:color w:val="FF0000"/>
          <w:kern w:val="0"/>
          <w:sz w:val="28"/>
          <w:szCs w:val="28"/>
        </w:rPr>
        <w:t>午上班时段：</w:t>
      </w:r>
      <w:r w:rsidR="00771C5C">
        <w:rPr>
          <w:rFonts w:ascii="仿宋_GB2312" w:eastAsia="仿宋_GB2312" w:hAnsi="宋体" w:cs="宋体" w:hint="eastAsia"/>
          <w:b/>
          <w:color w:val="FF0000"/>
          <w:kern w:val="0"/>
          <w:sz w:val="28"/>
          <w:szCs w:val="28"/>
        </w:rPr>
        <w:t>8</w:t>
      </w:r>
      <w:r w:rsidRPr="003879D3">
        <w:rPr>
          <w:rFonts w:ascii="仿宋_GB2312" w:eastAsia="仿宋_GB2312" w:hAnsi="宋体" w:cs="宋体" w:hint="eastAsia"/>
          <w:b/>
          <w:color w:val="FF0000"/>
          <w:kern w:val="0"/>
          <w:sz w:val="28"/>
          <w:szCs w:val="28"/>
        </w:rPr>
        <w:t>:00-1</w:t>
      </w:r>
      <w:r w:rsidR="00771C5C">
        <w:rPr>
          <w:rFonts w:ascii="仿宋_GB2312" w:eastAsia="仿宋_GB2312" w:hAnsi="宋体" w:cs="宋体" w:hint="eastAsia"/>
          <w:b/>
          <w:color w:val="FF0000"/>
          <w:kern w:val="0"/>
          <w:sz w:val="28"/>
          <w:szCs w:val="28"/>
        </w:rPr>
        <w:t>2</w:t>
      </w:r>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421CC8">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w:t>
      </w:r>
      <w:r w:rsidR="00421CC8">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w:t>
      </w:r>
      <w:r w:rsidRPr="003879D3">
        <w:rPr>
          <w:rFonts w:ascii="仿宋_GB2312" w:eastAsia="仿宋_GB2312" w:hAnsi="宋体" w:hint="eastAsia"/>
          <w:sz w:val="28"/>
          <w:szCs w:val="28"/>
        </w:rPr>
        <w:lastRenderedPageBreak/>
        <w:t>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14" w:rsidRDefault="003A2214" w:rsidP="0080440D">
      <w:r>
        <w:separator/>
      </w:r>
    </w:p>
  </w:endnote>
  <w:endnote w:type="continuationSeparator" w:id="0">
    <w:p w:rsidR="003A2214" w:rsidRDefault="003A221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14" w:rsidRDefault="003A2214" w:rsidP="0080440D">
      <w:r>
        <w:separator/>
      </w:r>
    </w:p>
  </w:footnote>
  <w:footnote w:type="continuationSeparator" w:id="0">
    <w:p w:rsidR="003A2214" w:rsidRDefault="003A221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A22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2214"/>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21CC8"/>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45B85"/>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71C5C"/>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70107"/>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308B"/>
    <w:rsid w:val="00C04B2B"/>
    <w:rsid w:val="00C05E3C"/>
    <w:rsid w:val="00C05FD2"/>
    <w:rsid w:val="00C141A6"/>
    <w:rsid w:val="00C1707B"/>
    <w:rsid w:val="00C26E42"/>
    <w:rsid w:val="00C30DA6"/>
    <w:rsid w:val="00C30FA1"/>
    <w:rsid w:val="00C33F01"/>
    <w:rsid w:val="00C3654F"/>
    <w:rsid w:val="00C4021F"/>
    <w:rsid w:val="00C402E6"/>
    <w:rsid w:val="00C53C45"/>
    <w:rsid w:val="00C559CC"/>
    <w:rsid w:val="00C70041"/>
    <w:rsid w:val="00C7298A"/>
    <w:rsid w:val="00C73748"/>
    <w:rsid w:val="00C77807"/>
    <w:rsid w:val="00C852B1"/>
    <w:rsid w:val="00C93796"/>
    <w:rsid w:val="00C93984"/>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36A5F"/>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676AB"/>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46C30-2530-41EF-91E0-853D96DD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6</Pages>
  <Words>334</Words>
  <Characters>1905</Characters>
  <Application>Microsoft Office Word</Application>
  <DocSecurity>0</DocSecurity>
  <Lines>15</Lines>
  <Paragraphs>4</Paragraphs>
  <ScaleCrop>false</ScaleCrop>
  <Company>Sky123.Org</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426</cp:revision>
  <cp:lastPrinted>2020-04-17T01:01:00Z</cp:lastPrinted>
  <dcterms:created xsi:type="dcterms:W3CDTF">2019-05-22T13:00:00Z</dcterms:created>
  <dcterms:modified xsi:type="dcterms:W3CDTF">2023-07-27T01:51:00Z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