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9097">
      <w:pPr>
        <w:pStyle w:val="16"/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项目基本情况</w:t>
      </w:r>
    </w:p>
    <w:p w14:paraId="48F275DF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内镜中心电子胃肠镜维保服务</w:t>
      </w:r>
    </w:p>
    <w:p w14:paraId="2789502E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项目预算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40万元</w:t>
      </w:r>
    </w:p>
    <w:p w14:paraId="1C2BD675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报价类型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总价</w:t>
      </w:r>
    </w:p>
    <w:p w14:paraId="6A0E0080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资金来源：单位资金</w:t>
      </w:r>
    </w:p>
    <w:p w14:paraId="5BD7650E">
      <w:pPr>
        <w:pStyle w:val="16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采购类别：服务</w:t>
      </w:r>
    </w:p>
    <w:p w14:paraId="75B8A36A">
      <w:pPr>
        <w:pStyle w:val="16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FC03C79">
      <w:pPr>
        <w:pStyle w:val="16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）采购项目需实现的功能和目标：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内镜中心电子胃肠镜维保服务，以保障设备正常运行。</w:t>
      </w:r>
    </w:p>
    <w:p w14:paraId="763E849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567DCD3E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47979A76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       □是否仅面向小微企业</w:t>
      </w:r>
    </w:p>
    <w:p w14:paraId="25100181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。  </w:t>
      </w:r>
    </w:p>
    <w:p w14:paraId="4F2AC42A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联合体投标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6B430122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）采购标的汇总表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tbl>
      <w:tblPr>
        <w:tblStyle w:val="11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070"/>
        <w:gridCol w:w="857"/>
        <w:gridCol w:w="968"/>
        <w:gridCol w:w="1913"/>
      </w:tblGrid>
      <w:tr w14:paraId="1797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53D0A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7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4D77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9B2CF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E8033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58B83B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3A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B7D7E9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内镜中心电子胃肠镜维保服务</w:t>
            </w:r>
          </w:p>
        </w:tc>
        <w:tc>
          <w:tcPr>
            <w:tcW w:w="207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FE629A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C23120500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A30730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0F5DDF1F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4496684D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40万元</w:t>
            </w:r>
          </w:p>
        </w:tc>
      </w:tr>
    </w:tbl>
    <w:p w14:paraId="6EB74B83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按照规定及项目情况设置投标供应商资格要求：</w:t>
      </w:r>
    </w:p>
    <w:p w14:paraId="495E004F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1、具有独立法人资格或是具有独立承担民事责任能力的其它组织， “三证合一”的《营业执照》（提供营业执照扫描件，原件备查）。</w:t>
      </w:r>
    </w:p>
    <w:p w14:paraId="38CB4009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388E293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5EC1118A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1、设备明细：</w:t>
      </w:r>
    </w:p>
    <w:tbl>
      <w:tblPr>
        <w:tblStyle w:val="12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209"/>
        <w:gridCol w:w="1950"/>
        <w:gridCol w:w="1446"/>
        <w:gridCol w:w="1050"/>
        <w:gridCol w:w="1188"/>
      </w:tblGrid>
      <w:tr w14:paraId="04FB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13" w:type="dxa"/>
            <w:vAlign w:val="center"/>
          </w:tcPr>
          <w:p w14:paraId="524701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09" w:type="dxa"/>
            <w:vAlign w:val="center"/>
          </w:tcPr>
          <w:p w14:paraId="77DF2EA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1950" w:type="dxa"/>
            <w:vAlign w:val="center"/>
          </w:tcPr>
          <w:p w14:paraId="1DAB968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1446" w:type="dxa"/>
            <w:vAlign w:val="center"/>
          </w:tcPr>
          <w:p w14:paraId="2FDF31C6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序列号</w:t>
            </w:r>
          </w:p>
        </w:tc>
        <w:tc>
          <w:tcPr>
            <w:tcW w:w="1050" w:type="dxa"/>
            <w:vAlign w:val="center"/>
          </w:tcPr>
          <w:p w14:paraId="209A37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188" w:type="dxa"/>
            <w:vAlign w:val="center"/>
          </w:tcPr>
          <w:p w14:paraId="4C5637D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</w:tr>
      <w:tr w14:paraId="0F7B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3" w:type="dxa"/>
            <w:vAlign w:val="center"/>
          </w:tcPr>
          <w:p w14:paraId="76CC45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09" w:type="dxa"/>
            <w:vAlign w:val="center"/>
          </w:tcPr>
          <w:p w14:paraId="741DCB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电子胃镜</w:t>
            </w:r>
          </w:p>
        </w:tc>
        <w:tc>
          <w:tcPr>
            <w:tcW w:w="1950" w:type="dxa"/>
            <w:vAlign w:val="center"/>
          </w:tcPr>
          <w:p w14:paraId="1D2A162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GIF-H290</w:t>
            </w:r>
          </w:p>
        </w:tc>
        <w:tc>
          <w:tcPr>
            <w:tcW w:w="1446" w:type="dxa"/>
            <w:vAlign w:val="center"/>
          </w:tcPr>
          <w:p w14:paraId="7708C37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2054836</w:t>
            </w:r>
          </w:p>
        </w:tc>
        <w:tc>
          <w:tcPr>
            <w:tcW w:w="1050" w:type="dxa"/>
            <w:vAlign w:val="center"/>
          </w:tcPr>
          <w:p w14:paraId="52A5E8BE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77F9D2D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  <w:tr w14:paraId="01DB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3" w:type="dxa"/>
            <w:vAlign w:val="center"/>
          </w:tcPr>
          <w:p w14:paraId="16826EAA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09" w:type="dxa"/>
            <w:vAlign w:val="center"/>
          </w:tcPr>
          <w:p w14:paraId="54057A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电子胃镜</w:t>
            </w:r>
          </w:p>
        </w:tc>
        <w:tc>
          <w:tcPr>
            <w:tcW w:w="1950" w:type="dxa"/>
            <w:vAlign w:val="center"/>
          </w:tcPr>
          <w:p w14:paraId="37CED6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GIF-HQ290</w:t>
            </w:r>
          </w:p>
        </w:tc>
        <w:tc>
          <w:tcPr>
            <w:tcW w:w="1446" w:type="dxa"/>
            <w:vAlign w:val="center"/>
          </w:tcPr>
          <w:p w14:paraId="58A51F8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2513611</w:t>
            </w:r>
          </w:p>
        </w:tc>
        <w:tc>
          <w:tcPr>
            <w:tcW w:w="1050" w:type="dxa"/>
            <w:vAlign w:val="center"/>
          </w:tcPr>
          <w:p w14:paraId="1138280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203B1E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  <w:tr w14:paraId="7886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3" w:type="dxa"/>
            <w:vAlign w:val="center"/>
          </w:tcPr>
          <w:p w14:paraId="352C8C8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09" w:type="dxa"/>
            <w:vAlign w:val="center"/>
          </w:tcPr>
          <w:p w14:paraId="45253D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电子胃镜</w:t>
            </w:r>
          </w:p>
        </w:tc>
        <w:tc>
          <w:tcPr>
            <w:tcW w:w="1950" w:type="dxa"/>
            <w:vAlign w:val="center"/>
          </w:tcPr>
          <w:p w14:paraId="63BE98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GIF-HQ290</w:t>
            </w:r>
          </w:p>
        </w:tc>
        <w:tc>
          <w:tcPr>
            <w:tcW w:w="1446" w:type="dxa"/>
            <w:vAlign w:val="center"/>
          </w:tcPr>
          <w:p w14:paraId="61D73C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2513956</w:t>
            </w:r>
          </w:p>
        </w:tc>
        <w:tc>
          <w:tcPr>
            <w:tcW w:w="1050" w:type="dxa"/>
            <w:vAlign w:val="center"/>
          </w:tcPr>
          <w:p w14:paraId="1E72EEF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4B7284E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  <w:tr w14:paraId="792A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3" w:type="dxa"/>
            <w:vAlign w:val="center"/>
          </w:tcPr>
          <w:p w14:paraId="0F94536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09" w:type="dxa"/>
            <w:vAlign w:val="center"/>
          </w:tcPr>
          <w:p w14:paraId="75D270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电子胃镜</w:t>
            </w:r>
          </w:p>
        </w:tc>
        <w:tc>
          <w:tcPr>
            <w:tcW w:w="1950" w:type="dxa"/>
            <w:vAlign w:val="center"/>
          </w:tcPr>
          <w:p w14:paraId="70FBE5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GIF TYPE Q260J</w:t>
            </w:r>
          </w:p>
        </w:tc>
        <w:tc>
          <w:tcPr>
            <w:tcW w:w="1446" w:type="dxa"/>
            <w:vAlign w:val="center"/>
          </w:tcPr>
          <w:p w14:paraId="2CA19F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2514793</w:t>
            </w:r>
          </w:p>
        </w:tc>
        <w:tc>
          <w:tcPr>
            <w:tcW w:w="1050" w:type="dxa"/>
            <w:vAlign w:val="center"/>
          </w:tcPr>
          <w:p w14:paraId="6F475D5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6E6BF05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  <w:tr w14:paraId="4CE8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3" w:type="dxa"/>
            <w:vAlign w:val="center"/>
          </w:tcPr>
          <w:p w14:paraId="605A9B29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209" w:type="dxa"/>
            <w:vAlign w:val="center"/>
          </w:tcPr>
          <w:p w14:paraId="6FB8E49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电子胃镜</w:t>
            </w:r>
          </w:p>
        </w:tc>
        <w:tc>
          <w:tcPr>
            <w:tcW w:w="1950" w:type="dxa"/>
            <w:vAlign w:val="center"/>
          </w:tcPr>
          <w:p w14:paraId="4799CD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GIF-H290</w:t>
            </w:r>
          </w:p>
        </w:tc>
        <w:tc>
          <w:tcPr>
            <w:tcW w:w="1446" w:type="dxa"/>
            <w:vAlign w:val="center"/>
          </w:tcPr>
          <w:p w14:paraId="2BE30D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2849520</w:t>
            </w:r>
          </w:p>
        </w:tc>
        <w:tc>
          <w:tcPr>
            <w:tcW w:w="1050" w:type="dxa"/>
            <w:vAlign w:val="center"/>
          </w:tcPr>
          <w:p w14:paraId="4A84804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1F7D78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  <w:tr w14:paraId="4BD6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3" w:type="dxa"/>
            <w:vAlign w:val="center"/>
          </w:tcPr>
          <w:p w14:paraId="0D775EE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209" w:type="dxa"/>
            <w:vAlign w:val="center"/>
          </w:tcPr>
          <w:p w14:paraId="0E2C6C4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电子胃镜</w:t>
            </w:r>
          </w:p>
        </w:tc>
        <w:tc>
          <w:tcPr>
            <w:tcW w:w="1950" w:type="dxa"/>
            <w:vAlign w:val="center"/>
          </w:tcPr>
          <w:p w14:paraId="597C60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GIF-HQ290</w:t>
            </w:r>
          </w:p>
        </w:tc>
        <w:tc>
          <w:tcPr>
            <w:tcW w:w="1446" w:type="dxa"/>
            <w:vAlign w:val="center"/>
          </w:tcPr>
          <w:p w14:paraId="790EA18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2858313</w:t>
            </w:r>
          </w:p>
        </w:tc>
        <w:tc>
          <w:tcPr>
            <w:tcW w:w="1050" w:type="dxa"/>
            <w:vAlign w:val="center"/>
          </w:tcPr>
          <w:p w14:paraId="00D447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5D6105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  <w:tr w14:paraId="1283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3" w:type="dxa"/>
            <w:vAlign w:val="center"/>
          </w:tcPr>
          <w:p w14:paraId="69AF924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209" w:type="dxa"/>
            <w:vAlign w:val="center"/>
          </w:tcPr>
          <w:p w14:paraId="4F9049F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电子肠镜</w:t>
            </w:r>
          </w:p>
        </w:tc>
        <w:tc>
          <w:tcPr>
            <w:tcW w:w="1950" w:type="dxa"/>
            <w:vAlign w:val="center"/>
          </w:tcPr>
          <w:p w14:paraId="3DBFFBE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CF-H290I</w:t>
            </w:r>
          </w:p>
        </w:tc>
        <w:tc>
          <w:tcPr>
            <w:tcW w:w="1446" w:type="dxa"/>
            <w:vAlign w:val="center"/>
          </w:tcPr>
          <w:p w14:paraId="1598E1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2046269</w:t>
            </w:r>
          </w:p>
        </w:tc>
        <w:tc>
          <w:tcPr>
            <w:tcW w:w="1050" w:type="dxa"/>
            <w:vAlign w:val="center"/>
          </w:tcPr>
          <w:p w14:paraId="38C7D2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6B04082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  <w:tr w14:paraId="068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3" w:type="dxa"/>
            <w:vAlign w:val="center"/>
          </w:tcPr>
          <w:p w14:paraId="23669CE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209" w:type="dxa"/>
            <w:vAlign w:val="center"/>
          </w:tcPr>
          <w:p w14:paraId="2EF0F3B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电子肠镜</w:t>
            </w:r>
          </w:p>
        </w:tc>
        <w:tc>
          <w:tcPr>
            <w:tcW w:w="1950" w:type="dxa"/>
            <w:vAlign w:val="center"/>
          </w:tcPr>
          <w:p w14:paraId="4DC5A6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CF-H290I</w:t>
            </w:r>
          </w:p>
        </w:tc>
        <w:tc>
          <w:tcPr>
            <w:tcW w:w="1446" w:type="dxa"/>
            <w:vAlign w:val="center"/>
          </w:tcPr>
          <w:p w14:paraId="51D548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2046275</w:t>
            </w:r>
          </w:p>
        </w:tc>
        <w:tc>
          <w:tcPr>
            <w:tcW w:w="1050" w:type="dxa"/>
            <w:vAlign w:val="center"/>
          </w:tcPr>
          <w:p w14:paraId="1702F9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74ED45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  <w:tr w14:paraId="6261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3" w:type="dxa"/>
            <w:vAlign w:val="center"/>
          </w:tcPr>
          <w:p w14:paraId="20294237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209" w:type="dxa"/>
            <w:vAlign w:val="center"/>
          </w:tcPr>
          <w:p w14:paraId="46510BC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电子肠镜</w:t>
            </w:r>
          </w:p>
        </w:tc>
        <w:tc>
          <w:tcPr>
            <w:tcW w:w="1950" w:type="dxa"/>
            <w:vAlign w:val="center"/>
          </w:tcPr>
          <w:p w14:paraId="73C9DD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CF-H290I</w:t>
            </w:r>
          </w:p>
        </w:tc>
        <w:tc>
          <w:tcPr>
            <w:tcW w:w="1446" w:type="dxa"/>
            <w:vAlign w:val="center"/>
          </w:tcPr>
          <w:p w14:paraId="3930CA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2501117</w:t>
            </w:r>
          </w:p>
        </w:tc>
        <w:tc>
          <w:tcPr>
            <w:tcW w:w="1050" w:type="dxa"/>
            <w:vAlign w:val="center"/>
          </w:tcPr>
          <w:p w14:paraId="107FC9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64B755E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  <w:tr w14:paraId="2CDD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3" w:type="dxa"/>
            <w:vAlign w:val="center"/>
          </w:tcPr>
          <w:p w14:paraId="27F39FF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209" w:type="dxa"/>
            <w:vAlign w:val="center"/>
          </w:tcPr>
          <w:p w14:paraId="27A5F4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电子肠镜</w:t>
            </w:r>
          </w:p>
        </w:tc>
        <w:tc>
          <w:tcPr>
            <w:tcW w:w="1950" w:type="dxa"/>
            <w:vAlign w:val="center"/>
          </w:tcPr>
          <w:p w14:paraId="2E96A8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CF-HQ290I</w:t>
            </w:r>
          </w:p>
        </w:tc>
        <w:tc>
          <w:tcPr>
            <w:tcW w:w="1446" w:type="dxa"/>
            <w:vAlign w:val="center"/>
          </w:tcPr>
          <w:p w14:paraId="6882614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2512444</w:t>
            </w:r>
          </w:p>
        </w:tc>
        <w:tc>
          <w:tcPr>
            <w:tcW w:w="1050" w:type="dxa"/>
            <w:vAlign w:val="center"/>
          </w:tcPr>
          <w:p w14:paraId="36118E6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4F9039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</w:tr>
    </w:tbl>
    <w:p w14:paraId="703155EF">
      <w:pPr>
        <w:widowControl w:val="0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服务内容：内镜中心电子胃肠镜维保服务（其它与维保设备相关的周边仪器和消耗品不属于维修范围，不列入本项目的服务范围内）。</w:t>
      </w:r>
    </w:p>
    <w:p w14:paraId="0EF532DF">
      <w:pPr>
        <w:widowControl w:val="0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3、维修服务：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所保设备发生故障时，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投标单位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完全实施免费维修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维修更换配件费、人工费、技术检测费及其它不可预测的费用均已包含于合同总价之中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 w14:paraId="4915106C">
      <w:pPr>
        <w:widowControl w:val="0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提供原厂配件：投标单位维修所需的零配件必须是合法合规的原厂配件，如维修的零配件无法出示合法证明，采购单位有权要求服务商将设备交予奥林巴斯原厂维修，零配件费用由投标单位负责。</w:t>
      </w:r>
    </w:p>
    <w:p w14:paraId="77F929E7">
      <w:pPr>
        <w:widowControl w:val="0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5、定期保养：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投标单位提供每年4次预防性保养，并提供设备的点检报告单及维护记录；根据采购单位设备现状或科室需求，有针对性地对使用人员培训相关设备的操作技术。</w:t>
      </w:r>
    </w:p>
    <w:p w14:paraId="0593468C">
      <w:pPr>
        <w:widowControl w:val="0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6、响应速度：工作日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投标单位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应急维修8小时内响应，24小时内到达现场维护，如不能解决问题，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投标单位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将提供相应备品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 w14:paraId="035CD9F8">
      <w:pPr>
        <w:widowControl w:val="0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备品供应：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投标单位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7个工作日内提供相应备品，且备品必须是维修品同品牌同一系列的备品(如 CF-HQ290I、GIF-HQ290等，必须提供该型号内镜)。</w:t>
      </w:r>
    </w:p>
    <w:p w14:paraId="6B757162">
      <w:pPr>
        <w:numPr>
          <w:ilvl w:val="0"/>
          <w:numId w:val="1"/>
        </w:numPr>
        <w:ind w:left="720" w:leftChars="0" w:hanging="72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商务要求：</w:t>
      </w:r>
    </w:p>
    <w:p w14:paraId="2933FC1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1.投标人的投标总报价高于项目预算为无效投标。</w:t>
      </w:r>
    </w:p>
    <w:p w14:paraId="6267541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2.以人民币为结算单位，投标报价包含完成项目所需的一切费用。即：软件费、税费、运输费、装卸费、安装费、调试费、培训费、配件费等。</w:t>
      </w:r>
    </w:p>
    <w:p w14:paraId="1589662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3.服务期限：长期服务，维保一年，年度服务结束后经甲方同意可进行续签，最多不超过3年。</w:t>
      </w:r>
    </w:p>
    <w:p w14:paraId="3D4D240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4.地点：采购人指定地点。</w:t>
      </w:r>
    </w:p>
    <w:p w14:paraId="3C88EC7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5.付款进度和方式：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订生效后，投标人开具合同金额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%的合格足额发票至采购人，采购人收到发票后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付款；合同服务期满后投标人开具合同金额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%的合格足额发</w:t>
      </w:r>
      <w:r>
        <w:rPr>
          <w:rFonts w:hint="eastAsia" w:ascii="仿宋_GB2312" w:hAnsi="仿宋_GB2312" w:eastAsia="仿宋_GB2312" w:cs="仿宋_GB2312"/>
          <w:sz w:val="28"/>
          <w:szCs w:val="28"/>
        </w:rPr>
        <w:t>票至采购人，采购人收到发票后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10日内</w:t>
      </w:r>
      <w:r>
        <w:rPr>
          <w:rFonts w:hint="eastAsia" w:ascii="仿宋_GB2312" w:hAnsi="仿宋_GB2312" w:eastAsia="仿宋_GB2312" w:cs="仿宋_GB2312"/>
          <w:sz w:val="28"/>
          <w:szCs w:val="28"/>
        </w:rPr>
        <w:t>付款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7D98FF9F">
      <w:pPr>
        <w:pStyle w:val="2"/>
        <w:numPr>
          <w:ilvl w:val="0"/>
          <w:numId w:val="0"/>
        </w:numPr>
        <w:spacing w:before="0" w:after="0" w:line="24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评审规则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综合评标法</w:t>
      </w:r>
    </w:p>
    <w:p w14:paraId="19F5CAED">
      <w:pPr>
        <w:adjustRightInd w:val="0"/>
        <w:snapToGrid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B8D4C5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2122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2YzliMzJkODk4M2ZiMjk0YTE5N2Y4ZWUyNzY5NjAifQ=="/>
  </w:docVars>
  <w:rsids>
    <w:rsidRoot w:val="00681410"/>
    <w:rsid w:val="0002072A"/>
    <w:rsid w:val="00061E07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11418DD"/>
    <w:rsid w:val="03323C61"/>
    <w:rsid w:val="03DB2789"/>
    <w:rsid w:val="06A96F6C"/>
    <w:rsid w:val="099E3CC2"/>
    <w:rsid w:val="0C6A7D1D"/>
    <w:rsid w:val="0D206BDC"/>
    <w:rsid w:val="0D532C76"/>
    <w:rsid w:val="0D7741BA"/>
    <w:rsid w:val="13E236AC"/>
    <w:rsid w:val="1B450D4A"/>
    <w:rsid w:val="1C4A5F2B"/>
    <w:rsid w:val="21937A2C"/>
    <w:rsid w:val="268A3AF4"/>
    <w:rsid w:val="27873B8F"/>
    <w:rsid w:val="296921EB"/>
    <w:rsid w:val="2B033E75"/>
    <w:rsid w:val="2BAF113C"/>
    <w:rsid w:val="2CBA4A07"/>
    <w:rsid w:val="2E5304E2"/>
    <w:rsid w:val="2F6A0738"/>
    <w:rsid w:val="301F47DB"/>
    <w:rsid w:val="30406FD1"/>
    <w:rsid w:val="312A0667"/>
    <w:rsid w:val="31484E86"/>
    <w:rsid w:val="31BC3D81"/>
    <w:rsid w:val="345D1B1D"/>
    <w:rsid w:val="359D0A22"/>
    <w:rsid w:val="386B2CF7"/>
    <w:rsid w:val="3BE455FD"/>
    <w:rsid w:val="3C727FA6"/>
    <w:rsid w:val="3F770153"/>
    <w:rsid w:val="3F786788"/>
    <w:rsid w:val="404F35A1"/>
    <w:rsid w:val="418F2299"/>
    <w:rsid w:val="45581FED"/>
    <w:rsid w:val="46911EDD"/>
    <w:rsid w:val="47946129"/>
    <w:rsid w:val="489E1969"/>
    <w:rsid w:val="4AA86D44"/>
    <w:rsid w:val="4C4243A5"/>
    <w:rsid w:val="4EF535A2"/>
    <w:rsid w:val="4F624D5E"/>
    <w:rsid w:val="52D03D8D"/>
    <w:rsid w:val="539D45B7"/>
    <w:rsid w:val="5547042C"/>
    <w:rsid w:val="586E108F"/>
    <w:rsid w:val="59266DFD"/>
    <w:rsid w:val="5A1E6E5D"/>
    <w:rsid w:val="5B093109"/>
    <w:rsid w:val="5BA86399"/>
    <w:rsid w:val="5E87641E"/>
    <w:rsid w:val="64777955"/>
    <w:rsid w:val="67675326"/>
    <w:rsid w:val="6C70102E"/>
    <w:rsid w:val="6D282CEC"/>
    <w:rsid w:val="6E0472B5"/>
    <w:rsid w:val="71BA2516"/>
    <w:rsid w:val="729D55E2"/>
    <w:rsid w:val="732C4F3A"/>
    <w:rsid w:val="74974D88"/>
    <w:rsid w:val="74B15375"/>
    <w:rsid w:val="781C12FF"/>
    <w:rsid w:val="7B5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  <w:style w:type="paragraph" w:styleId="4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Body Text First Indent 2"/>
    <w:basedOn w:val="6"/>
    <w:qFormat/>
    <w:uiPriority w:val="0"/>
    <w:pPr>
      <w:spacing w:line="240" w:lineRule="auto"/>
      <w:ind w:left="420" w:leftChars="200"/>
    </w:pPr>
    <w:rPr>
      <w:rFonts w:ascii="Times New Roman"/>
    </w:r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2309</Words>
  <Characters>2572</Characters>
  <Lines>7</Lines>
  <Paragraphs>2</Paragraphs>
  <TotalTime>0</TotalTime>
  <ScaleCrop>false</ScaleCrop>
  <LinksUpToDate>false</LinksUpToDate>
  <CharactersWithSpaces>2641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2024-01-10T08:47:00Z</dcterms:created>
  <dc:creator>Liu W</dc:creator>
  <cp:lastModifiedBy>JH</cp:lastModifiedBy>
  <dcterms:modified xsi:type="dcterms:W3CDTF">2025-11-21T06:59:18Z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6D5A43E4AB8D4F87BBCC7390FD1030DD_13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