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2"/>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32"/>
          <w:szCs w:val="32"/>
          <w:lang w:val="en-US" w:eastAsia="zh-CN"/>
        </w:rPr>
        <w:t>2025年五一</w:t>
      </w:r>
      <w:r>
        <w:rPr>
          <w:rFonts w:hint="eastAsia" w:ascii="仿宋_GB2312" w:hAnsi="仿宋_GB2312" w:eastAsia="仿宋_GB2312" w:cs="仿宋_GB2312"/>
          <w:sz w:val="32"/>
          <w:szCs w:val="32"/>
          <w:lang w:eastAsia="zh-CN"/>
        </w:rPr>
        <w:t>节工会会员慰问物资及配送服务</w:t>
      </w:r>
    </w:p>
    <w:p w14:paraId="697BDD49">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32"/>
          <w:szCs w:val="32"/>
          <w:lang w:val="en-US" w:eastAsia="zh-CN"/>
        </w:rPr>
        <w:t>20.8万元</w:t>
      </w:r>
    </w:p>
    <w:p w14:paraId="4BA4822B">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预计数量：</w:t>
      </w:r>
      <w:r>
        <w:rPr>
          <w:rFonts w:hint="eastAsia" w:ascii="仿宋_GB2312" w:hAnsi="仿宋_GB2312" w:eastAsia="仿宋_GB2312" w:cs="仿宋_GB2312"/>
          <w:sz w:val="32"/>
          <w:szCs w:val="32"/>
          <w:lang w:val="en-US" w:eastAsia="zh-CN"/>
        </w:rPr>
        <w:t>1040份（以实际在岗人数为准，按投标单价以及实际采购数量进行结算）</w:t>
      </w:r>
    </w:p>
    <w:p w14:paraId="752E2AC0">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7F10EB84">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采购类别（货物/服务/工程）：服务</w:t>
      </w:r>
    </w:p>
    <w:p w14:paraId="394FBE4B">
      <w:pPr>
        <w:pStyle w:val="12"/>
        <w:widowControl/>
        <w:numPr>
          <w:ilvl w:val="0"/>
          <w:numId w:val="1"/>
        </w:numPr>
        <w:spacing w:line="360" w:lineRule="auto"/>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pStyle w:val="12"/>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lang w:val="en-US" w:eastAsia="zh-CN"/>
        </w:rPr>
        <w:t xml:space="preserve"> 2025年五一</w:t>
      </w:r>
      <w:r>
        <w:rPr>
          <w:rFonts w:hint="eastAsia" w:ascii="仿宋_GB2312" w:hAnsi="仿宋_GB2312" w:eastAsia="仿宋_GB2312" w:cs="仿宋_GB2312"/>
          <w:sz w:val="28"/>
          <w:szCs w:val="28"/>
          <w:u w:val="single"/>
          <w:lang w:eastAsia="zh-CN"/>
        </w:rPr>
        <w:t>节工会会员慰问物资及配送服务</w:t>
      </w:r>
      <w:r>
        <w:rPr>
          <w:rFonts w:hint="eastAsia" w:ascii="仿宋_GB2312" w:hAnsi="仿宋_GB2312" w:eastAsia="仿宋_GB2312" w:cs="仿宋_GB2312"/>
          <w:sz w:val="28"/>
          <w:szCs w:val="28"/>
          <w:u w:val="single"/>
          <w:lang w:val="en-US" w:eastAsia="zh-CN"/>
        </w:rPr>
        <w:t>。</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         □是否仅面向小微企业</w:t>
      </w:r>
    </w:p>
    <w:p w14:paraId="41D03029">
      <w:pPr>
        <w:numPr>
          <w:ilvl w:val="0"/>
          <w:numId w:val="4"/>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5"/>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val="en-US"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套餐明细：</w:t>
      </w:r>
    </w:p>
    <w:tbl>
      <w:tblPr>
        <w:tblStyle w:val="7"/>
        <w:tblW w:w="9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795"/>
        <w:gridCol w:w="3270"/>
        <w:gridCol w:w="1917"/>
        <w:gridCol w:w="720"/>
        <w:gridCol w:w="615"/>
        <w:gridCol w:w="1515"/>
      </w:tblGrid>
      <w:tr w14:paraId="4E12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520" w:hRule="atLeast"/>
          <w:jc w:val="center"/>
        </w:trPr>
        <w:tc>
          <w:tcPr>
            <w:tcW w:w="9387" w:type="dxa"/>
            <w:gridSpan w:val="7"/>
            <w:tcBorders>
              <w:top w:val="nil"/>
              <w:left w:val="nil"/>
              <w:bottom w:val="nil"/>
              <w:right w:val="nil"/>
            </w:tcBorders>
            <w:shd w:val="clear" w:color="auto" w:fill="auto"/>
            <w:vAlign w:val="center"/>
          </w:tcPr>
          <w:p w14:paraId="3344EC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推荐套餐一 </w:t>
            </w:r>
          </w:p>
        </w:tc>
      </w:tr>
      <w:tr w14:paraId="265C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8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6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0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6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C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3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商品图片</w:t>
            </w:r>
          </w:p>
        </w:tc>
      </w:tr>
      <w:tr w14:paraId="77E1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9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9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0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多芬</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F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多芬深层滋润沐浴露1kg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9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6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B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76250" cy="619125"/>
                  <wp:effectExtent l="0" t="0" r="0" b="9525"/>
                  <wp:docPr id="2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IMG_256"/>
                          <pic:cNvPicPr>
                            <a:picLocks noChangeAspect="1"/>
                          </pic:cNvPicPr>
                        </pic:nvPicPr>
                        <pic:blipFill>
                          <a:blip r:embed="rId6"/>
                          <a:stretch>
                            <a:fillRect/>
                          </a:stretch>
                        </pic:blipFill>
                        <pic:spPr>
                          <a:xfrm>
                            <a:off x="0" y="0"/>
                            <a:ext cx="476250" cy="619125"/>
                          </a:xfrm>
                          <a:prstGeom prst="rect">
                            <a:avLst/>
                          </a:prstGeom>
                          <a:noFill/>
                          <a:ln w="9525">
                            <a:noFill/>
                          </a:ln>
                        </pic:spPr>
                      </pic:pic>
                    </a:graphicData>
                  </a:graphic>
                </wp:inline>
              </w:drawing>
            </w:r>
          </w:p>
        </w:tc>
      </w:tr>
      <w:tr w14:paraId="00C5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4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4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威露士</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2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威露士泡沫抑菌洗手液300ml</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D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6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C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A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619125"/>
                  <wp:effectExtent l="0" t="0" r="9525" b="9525"/>
                  <wp:docPr id="25"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IMG_257"/>
                          <pic:cNvPicPr>
                            <a:picLocks noChangeAspect="1"/>
                          </pic:cNvPicPr>
                        </pic:nvPicPr>
                        <pic:blipFill>
                          <a:blip r:embed="rId7"/>
                          <a:stretch>
                            <a:fillRect/>
                          </a:stretch>
                        </pic:blipFill>
                        <pic:spPr>
                          <a:xfrm>
                            <a:off x="0" y="0"/>
                            <a:ext cx="619125" cy="619125"/>
                          </a:xfrm>
                          <a:prstGeom prst="rect">
                            <a:avLst/>
                          </a:prstGeom>
                          <a:noFill/>
                          <a:ln w="9525">
                            <a:noFill/>
                          </a:ln>
                        </pic:spPr>
                      </pic:pic>
                    </a:graphicData>
                  </a:graphic>
                </wp:inline>
              </w:drawing>
            </w:r>
          </w:p>
        </w:tc>
      </w:tr>
      <w:tr w14:paraId="4F17C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9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2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超能</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F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超能洗衣凝珠40颗/盒</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6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40颗/盒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8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1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4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47725" cy="619125"/>
                  <wp:effectExtent l="0" t="0" r="9525" b="9525"/>
                  <wp:docPr id="21"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IMG_258"/>
                          <pic:cNvPicPr>
                            <a:picLocks noChangeAspect="1"/>
                          </pic:cNvPicPr>
                        </pic:nvPicPr>
                        <pic:blipFill>
                          <a:blip r:embed="rId8"/>
                          <a:stretch>
                            <a:fillRect/>
                          </a:stretch>
                        </pic:blipFill>
                        <pic:spPr>
                          <a:xfrm>
                            <a:off x="0" y="0"/>
                            <a:ext cx="847725" cy="619125"/>
                          </a:xfrm>
                          <a:prstGeom prst="rect">
                            <a:avLst/>
                          </a:prstGeom>
                          <a:noFill/>
                          <a:ln w="9525">
                            <a:noFill/>
                          </a:ln>
                        </pic:spPr>
                      </pic:pic>
                    </a:graphicData>
                  </a:graphic>
                </wp:inline>
              </w:drawing>
            </w:r>
          </w:p>
        </w:tc>
      </w:tr>
      <w:tr w14:paraId="4805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4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6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维达超韧抽取面巾</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6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3层100抽S码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24包整箱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8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F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52500" cy="619125"/>
                  <wp:effectExtent l="0" t="0" r="0" b="9525"/>
                  <wp:docPr id="23"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IMG_259"/>
                          <pic:cNvPicPr>
                            <a:picLocks noChangeAspect="1"/>
                          </pic:cNvPicPr>
                        </pic:nvPicPr>
                        <pic:blipFill>
                          <a:blip r:embed="rId9"/>
                          <a:stretch>
                            <a:fillRect/>
                          </a:stretch>
                        </pic:blipFill>
                        <pic:spPr>
                          <a:xfrm>
                            <a:off x="0" y="0"/>
                            <a:ext cx="952500" cy="619125"/>
                          </a:xfrm>
                          <a:prstGeom prst="rect">
                            <a:avLst/>
                          </a:prstGeom>
                          <a:noFill/>
                          <a:ln w="9525">
                            <a:noFill/>
                          </a:ln>
                        </pic:spPr>
                      </pic:pic>
                    </a:graphicData>
                  </a:graphic>
                </wp:inline>
              </w:drawing>
            </w:r>
          </w:p>
        </w:tc>
      </w:tr>
      <w:tr w14:paraId="7551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E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9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5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维达蓝色经典卫卷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A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4层130克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x10卷/提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A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4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5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52450" cy="619125"/>
                  <wp:effectExtent l="0" t="0" r="0" b="9525"/>
                  <wp:docPr id="22" name="图片 1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IMG_260"/>
                          <pic:cNvPicPr>
                            <a:picLocks noChangeAspect="1"/>
                          </pic:cNvPicPr>
                        </pic:nvPicPr>
                        <pic:blipFill>
                          <a:blip r:embed="rId10"/>
                          <a:stretch>
                            <a:fillRect/>
                          </a:stretch>
                        </pic:blipFill>
                        <pic:spPr>
                          <a:xfrm>
                            <a:off x="0" y="0"/>
                            <a:ext cx="552450" cy="619125"/>
                          </a:xfrm>
                          <a:prstGeom prst="rect">
                            <a:avLst/>
                          </a:prstGeom>
                          <a:noFill/>
                          <a:ln w="9525">
                            <a:noFill/>
                          </a:ln>
                        </pic:spPr>
                      </pic:pic>
                    </a:graphicData>
                  </a:graphic>
                </wp:inline>
              </w:drawing>
            </w:r>
          </w:p>
        </w:tc>
      </w:tr>
      <w:tr w14:paraId="2C75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9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5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2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3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维达（Vinda）厨房湿巾</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6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40片*3包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新旧款混发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1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F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6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304800</wp:posOffset>
                  </wp:positionH>
                  <wp:positionV relativeFrom="paragraph">
                    <wp:posOffset>49530</wp:posOffset>
                  </wp:positionV>
                  <wp:extent cx="504825" cy="521970"/>
                  <wp:effectExtent l="0" t="0" r="9525" b="11430"/>
                  <wp:wrapNone/>
                  <wp:docPr id="24" name="图片_14"/>
                  <wp:cNvGraphicFramePr/>
                  <a:graphic xmlns:a="http://schemas.openxmlformats.org/drawingml/2006/main">
                    <a:graphicData uri="http://schemas.openxmlformats.org/drawingml/2006/picture">
                      <pic:pic xmlns:pic="http://schemas.openxmlformats.org/drawingml/2006/picture">
                        <pic:nvPicPr>
                          <pic:cNvPr id="24" name="图片_14"/>
                          <pic:cNvPicPr/>
                        </pic:nvPicPr>
                        <pic:blipFill>
                          <a:blip r:embed="rId11"/>
                          <a:stretch>
                            <a:fillRect/>
                          </a:stretch>
                        </pic:blipFill>
                        <pic:spPr>
                          <a:xfrm>
                            <a:off x="0" y="0"/>
                            <a:ext cx="504825" cy="521970"/>
                          </a:xfrm>
                          <a:prstGeom prst="rect">
                            <a:avLst/>
                          </a:prstGeom>
                          <a:noFill/>
                          <a:ln>
                            <a:noFill/>
                          </a:ln>
                        </pic:spPr>
                      </pic:pic>
                    </a:graphicData>
                  </a:graphic>
                </wp:anchor>
              </w:drawing>
            </w:r>
          </w:p>
        </w:tc>
      </w:tr>
      <w:tr w14:paraId="4F5C0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600" w:hRule="atLeast"/>
          <w:jc w:val="center"/>
        </w:trPr>
        <w:tc>
          <w:tcPr>
            <w:tcW w:w="9387" w:type="dxa"/>
            <w:gridSpan w:val="7"/>
            <w:tcBorders>
              <w:top w:val="nil"/>
              <w:left w:val="nil"/>
              <w:bottom w:val="nil"/>
              <w:right w:val="nil"/>
            </w:tcBorders>
            <w:shd w:val="clear" w:color="auto" w:fill="auto"/>
            <w:vAlign w:val="center"/>
          </w:tcPr>
          <w:p w14:paraId="65FB4E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推荐套餐二</w:t>
            </w:r>
          </w:p>
        </w:tc>
      </w:tr>
      <w:tr w14:paraId="0BDB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0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C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8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8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8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0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E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商品图片</w:t>
            </w:r>
          </w:p>
        </w:tc>
      </w:tr>
      <w:tr w14:paraId="496D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0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5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9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洁柔Face卷纸卫生纸200g*10卷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F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200g*10卷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E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B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84455</wp:posOffset>
                  </wp:positionH>
                  <wp:positionV relativeFrom="paragraph">
                    <wp:posOffset>43815</wp:posOffset>
                  </wp:positionV>
                  <wp:extent cx="680085" cy="633095"/>
                  <wp:effectExtent l="0" t="0" r="5715" b="14605"/>
                  <wp:wrapNone/>
                  <wp:docPr id="26" name="图片_5"/>
                  <wp:cNvGraphicFramePr/>
                  <a:graphic xmlns:a="http://schemas.openxmlformats.org/drawingml/2006/main">
                    <a:graphicData uri="http://schemas.openxmlformats.org/drawingml/2006/picture">
                      <pic:pic xmlns:pic="http://schemas.openxmlformats.org/drawingml/2006/picture">
                        <pic:nvPicPr>
                          <pic:cNvPr id="26" name="图片_5"/>
                          <pic:cNvPicPr/>
                        </pic:nvPicPr>
                        <pic:blipFill>
                          <a:blip r:embed="rId12"/>
                          <a:stretch>
                            <a:fillRect/>
                          </a:stretch>
                        </pic:blipFill>
                        <pic:spPr>
                          <a:xfrm>
                            <a:off x="0" y="0"/>
                            <a:ext cx="680085" cy="633095"/>
                          </a:xfrm>
                          <a:prstGeom prst="rect">
                            <a:avLst/>
                          </a:prstGeom>
                          <a:noFill/>
                          <a:ln>
                            <a:noFill/>
                          </a:ln>
                        </pic:spPr>
                      </pic:pic>
                    </a:graphicData>
                  </a:graphic>
                </wp:anchor>
              </w:drawing>
            </w:r>
          </w:p>
        </w:tc>
      </w:tr>
      <w:tr w14:paraId="6351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7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7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维达立体美抽纸3层M码100抽20包/箱</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9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M码100抽20包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0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615" w:type="dxa"/>
            <w:tcBorders>
              <w:top w:val="nil"/>
              <w:left w:val="nil"/>
              <w:bottom w:val="nil"/>
              <w:right w:val="nil"/>
            </w:tcBorders>
            <w:shd w:val="clear" w:color="auto" w:fill="auto"/>
            <w:vAlign w:val="center"/>
          </w:tcPr>
          <w:p w14:paraId="3DE42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E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85090</wp:posOffset>
                  </wp:positionH>
                  <wp:positionV relativeFrom="paragraph">
                    <wp:posOffset>104775</wp:posOffset>
                  </wp:positionV>
                  <wp:extent cx="688975" cy="622300"/>
                  <wp:effectExtent l="0" t="0" r="15875" b="6350"/>
                  <wp:wrapNone/>
                  <wp:docPr id="27" name="图片_6"/>
                  <wp:cNvGraphicFramePr/>
                  <a:graphic xmlns:a="http://schemas.openxmlformats.org/drawingml/2006/main">
                    <a:graphicData uri="http://schemas.openxmlformats.org/drawingml/2006/picture">
                      <pic:pic xmlns:pic="http://schemas.openxmlformats.org/drawingml/2006/picture">
                        <pic:nvPicPr>
                          <pic:cNvPr id="27" name="图片_6"/>
                          <pic:cNvPicPr/>
                        </pic:nvPicPr>
                        <pic:blipFill>
                          <a:blip r:embed="rId13"/>
                          <a:stretch>
                            <a:fillRect/>
                          </a:stretch>
                        </pic:blipFill>
                        <pic:spPr>
                          <a:xfrm>
                            <a:off x="0" y="0"/>
                            <a:ext cx="688975" cy="622300"/>
                          </a:xfrm>
                          <a:prstGeom prst="rect">
                            <a:avLst/>
                          </a:prstGeom>
                          <a:noFill/>
                          <a:ln>
                            <a:noFill/>
                          </a:ln>
                        </pic:spPr>
                      </pic:pic>
                    </a:graphicData>
                  </a:graphic>
                </wp:anchor>
              </w:drawing>
            </w:r>
          </w:p>
        </w:tc>
      </w:tr>
      <w:tr w14:paraId="5125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D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F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8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洁柔牌超迷你卫生湿巾（7片非独立装）（8包装）</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9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7片*8包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B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7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3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164465</wp:posOffset>
                  </wp:positionH>
                  <wp:positionV relativeFrom="paragraph">
                    <wp:posOffset>53975</wp:posOffset>
                  </wp:positionV>
                  <wp:extent cx="647700" cy="671830"/>
                  <wp:effectExtent l="0" t="0" r="0" b="13970"/>
                  <wp:wrapNone/>
                  <wp:docPr id="19" name="图片_4"/>
                  <wp:cNvGraphicFramePr/>
                  <a:graphic xmlns:a="http://schemas.openxmlformats.org/drawingml/2006/main">
                    <a:graphicData uri="http://schemas.openxmlformats.org/drawingml/2006/picture">
                      <pic:pic xmlns:pic="http://schemas.openxmlformats.org/drawingml/2006/picture">
                        <pic:nvPicPr>
                          <pic:cNvPr id="19" name="图片_4"/>
                          <pic:cNvPicPr/>
                        </pic:nvPicPr>
                        <pic:blipFill>
                          <a:blip r:embed="rId14"/>
                          <a:stretch>
                            <a:fillRect/>
                          </a:stretch>
                        </pic:blipFill>
                        <pic:spPr>
                          <a:xfrm>
                            <a:off x="0" y="0"/>
                            <a:ext cx="647700" cy="671830"/>
                          </a:xfrm>
                          <a:prstGeom prst="rect">
                            <a:avLst/>
                          </a:prstGeom>
                          <a:noFill/>
                          <a:ln>
                            <a:noFill/>
                          </a:ln>
                        </pic:spPr>
                      </pic:pic>
                    </a:graphicData>
                  </a:graphic>
                </wp:anchor>
              </w:drawing>
            </w:r>
          </w:p>
        </w:tc>
      </w:tr>
      <w:tr w14:paraId="3151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9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8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滴露</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A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滴露消毒液1.2L</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5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C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9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E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200660</wp:posOffset>
                  </wp:positionH>
                  <wp:positionV relativeFrom="paragraph">
                    <wp:posOffset>31750</wp:posOffset>
                  </wp:positionV>
                  <wp:extent cx="339725" cy="677545"/>
                  <wp:effectExtent l="0" t="0" r="3175" b="8255"/>
                  <wp:wrapNone/>
                  <wp:docPr id="10" name="图片_6_SpCnt_1"/>
                  <wp:cNvGraphicFramePr/>
                  <a:graphic xmlns:a="http://schemas.openxmlformats.org/drawingml/2006/main">
                    <a:graphicData uri="http://schemas.openxmlformats.org/drawingml/2006/picture">
                      <pic:pic xmlns:pic="http://schemas.openxmlformats.org/drawingml/2006/picture">
                        <pic:nvPicPr>
                          <pic:cNvPr id="10" name="图片_6_SpCnt_1"/>
                          <pic:cNvPicPr/>
                        </pic:nvPicPr>
                        <pic:blipFill>
                          <a:blip r:embed="rId15"/>
                          <a:stretch>
                            <a:fillRect/>
                          </a:stretch>
                        </pic:blipFill>
                        <pic:spPr>
                          <a:xfrm>
                            <a:off x="0" y="0"/>
                            <a:ext cx="339725" cy="677545"/>
                          </a:xfrm>
                          <a:prstGeom prst="rect">
                            <a:avLst/>
                          </a:prstGeom>
                          <a:noFill/>
                          <a:ln>
                            <a:noFill/>
                          </a:ln>
                        </pic:spPr>
                      </pic:pic>
                    </a:graphicData>
                  </a:graphic>
                </wp:anchor>
              </w:drawing>
            </w:r>
          </w:p>
        </w:tc>
      </w:tr>
      <w:tr w14:paraId="5CD9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2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4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蔬果园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7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蔬果园3D炫彩护色香氛洗衣凝珠（浓缩强效型）10g*50颗</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D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10g*50颗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E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9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9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56515</wp:posOffset>
                  </wp:positionH>
                  <wp:positionV relativeFrom="paragraph">
                    <wp:posOffset>73660</wp:posOffset>
                  </wp:positionV>
                  <wp:extent cx="784225" cy="606425"/>
                  <wp:effectExtent l="0" t="0" r="15875" b="3175"/>
                  <wp:wrapNone/>
                  <wp:docPr id="16" name="图片_1"/>
                  <wp:cNvGraphicFramePr/>
                  <a:graphic xmlns:a="http://schemas.openxmlformats.org/drawingml/2006/main">
                    <a:graphicData uri="http://schemas.openxmlformats.org/drawingml/2006/picture">
                      <pic:pic xmlns:pic="http://schemas.openxmlformats.org/drawingml/2006/picture">
                        <pic:nvPicPr>
                          <pic:cNvPr id="16" name="图片_1"/>
                          <pic:cNvPicPr/>
                        </pic:nvPicPr>
                        <pic:blipFill>
                          <a:blip r:embed="rId16"/>
                          <a:stretch>
                            <a:fillRect/>
                          </a:stretch>
                        </pic:blipFill>
                        <pic:spPr>
                          <a:xfrm>
                            <a:off x="0" y="0"/>
                            <a:ext cx="784225" cy="606425"/>
                          </a:xfrm>
                          <a:prstGeom prst="rect">
                            <a:avLst/>
                          </a:prstGeom>
                          <a:noFill/>
                          <a:ln>
                            <a:noFill/>
                          </a:ln>
                        </pic:spPr>
                      </pic:pic>
                    </a:graphicData>
                  </a:graphic>
                </wp:anchor>
              </w:drawing>
            </w:r>
          </w:p>
        </w:tc>
      </w:tr>
      <w:tr w14:paraId="537A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1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A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2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蔬果园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B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蔬果园茶香泡泡洗手液-500ml</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2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7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1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0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297180</wp:posOffset>
                  </wp:positionH>
                  <wp:positionV relativeFrom="paragraph">
                    <wp:posOffset>62230</wp:posOffset>
                  </wp:positionV>
                  <wp:extent cx="327025" cy="648970"/>
                  <wp:effectExtent l="0" t="0" r="15875" b="1778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17"/>
                          <a:stretch>
                            <a:fillRect/>
                          </a:stretch>
                        </pic:blipFill>
                        <pic:spPr>
                          <a:xfrm>
                            <a:off x="0" y="0"/>
                            <a:ext cx="327025" cy="648970"/>
                          </a:xfrm>
                          <a:prstGeom prst="rect">
                            <a:avLst/>
                          </a:prstGeom>
                          <a:noFill/>
                          <a:ln>
                            <a:noFill/>
                          </a:ln>
                        </pic:spPr>
                      </pic:pic>
                    </a:graphicData>
                  </a:graphic>
                </wp:anchor>
              </w:drawing>
            </w:r>
          </w:p>
        </w:tc>
      </w:tr>
      <w:tr w14:paraId="019E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A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C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蔬果园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E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蔬果园橘彩星光果蔬餐具净-800g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5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E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9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6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322580</wp:posOffset>
                  </wp:positionH>
                  <wp:positionV relativeFrom="paragraph">
                    <wp:posOffset>23495</wp:posOffset>
                  </wp:positionV>
                  <wp:extent cx="248285" cy="653415"/>
                  <wp:effectExtent l="0" t="0" r="18415" b="13335"/>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r:embed="rId18"/>
                          <a:stretch>
                            <a:fillRect/>
                          </a:stretch>
                        </pic:blipFill>
                        <pic:spPr>
                          <a:xfrm>
                            <a:off x="0" y="0"/>
                            <a:ext cx="248285" cy="653415"/>
                          </a:xfrm>
                          <a:prstGeom prst="rect">
                            <a:avLst/>
                          </a:prstGeom>
                          <a:noFill/>
                          <a:ln>
                            <a:noFill/>
                          </a:ln>
                        </pic:spPr>
                      </pic:pic>
                    </a:graphicData>
                  </a:graphic>
                </wp:anchor>
              </w:drawing>
            </w:r>
          </w:p>
        </w:tc>
      </w:tr>
      <w:tr w14:paraId="571D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520" w:hRule="atLeast"/>
          <w:jc w:val="center"/>
        </w:trPr>
        <w:tc>
          <w:tcPr>
            <w:tcW w:w="9387" w:type="dxa"/>
            <w:gridSpan w:val="7"/>
            <w:tcBorders>
              <w:top w:val="nil"/>
              <w:left w:val="nil"/>
              <w:bottom w:val="nil"/>
              <w:right w:val="nil"/>
            </w:tcBorders>
            <w:shd w:val="clear" w:color="auto" w:fill="auto"/>
            <w:vAlign w:val="center"/>
          </w:tcPr>
          <w:p w14:paraId="38BF59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推荐套餐三</w:t>
            </w:r>
          </w:p>
        </w:tc>
      </w:tr>
      <w:tr w14:paraId="7EAE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E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F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A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C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E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商品图片</w:t>
            </w:r>
          </w:p>
        </w:tc>
      </w:tr>
      <w:tr w14:paraId="1103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9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F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9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2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洁丽雅(Grace)新疆棉5A级抗菌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浴巾1+毛巾2套装礼盒</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0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规格：浴巾*1(140*70cm 380g)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毛巾*2(74*34cm 110g)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材质：100%棉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颜色随机：浅灰、浅棕、深棕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5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E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CED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-380365</wp:posOffset>
                  </wp:positionV>
                  <wp:extent cx="869315" cy="854710"/>
                  <wp:effectExtent l="0" t="0" r="6985" b="2540"/>
                  <wp:wrapNone/>
                  <wp:docPr id="18" name="图片_8"/>
                  <wp:cNvGraphicFramePr/>
                  <a:graphic xmlns:a="http://schemas.openxmlformats.org/drawingml/2006/main">
                    <a:graphicData uri="http://schemas.openxmlformats.org/drawingml/2006/picture">
                      <pic:pic xmlns:pic="http://schemas.openxmlformats.org/drawingml/2006/picture">
                        <pic:nvPicPr>
                          <pic:cNvPr id="18" name="图片_8"/>
                          <pic:cNvPicPr/>
                        </pic:nvPicPr>
                        <pic:blipFill>
                          <a:blip r:embed="rId19"/>
                          <a:stretch>
                            <a:fillRect/>
                          </a:stretch>
                        </pic:blipFill>
                        <pic:spPr>
                          <a:xfrm>
                            <a:off x="0" y="0"/>
                            <a:ext cx="869315" cy="854710"/>
                          </a:xfrm>
                          <a:prstGeom prst="rect">
                            <a:avLst/>
                          </a:prstGeom>
                          <a:noFill/>
                          <a:ln>
                            <a:noFill/>
                          </a:ln>
                        </pic:spPr>
                      </pic:pic>
                    </a:graphicData>
                  </a:graphic>
                </wp:anchor>
              </w:drawing>
            </w:r>
          </w:p>
        </w:tc>
      </w:tr>
      <w:tr w14:paraId="5ED8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9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B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多芬</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A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多芬 深层营润美肤沐浴乳1000g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3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9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7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E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170180</wp:posOffset>
                  </wp:positionH>
                  <wp:positionV relativeFrom="paragraph">
                    <wp:posOffset>50165</wp:posOffset>
                  </wp:positionV>
                  <wp:extent cx="421640" cy="689610"/>
                  <wp:effectExtent l="0" t="0" r="16510" b="15240"/>
                  <wp:wrapNone/>
                  <wp:docPr id="11" name="图片_9"/>
                  <wp:cNvGraphicFramePr/>
                  <a:graphic xmlns:a="http://schemas.openxmlformats.org/drawingml/2006/main">
                    <a:graphicData uri="http://schemas.openxmlformats.org/drawingml/2006/picture">
                      <pic:pic xmlns:pic="http://schemas.openxmlformats.org/drawingml/2006/picture">
                        <pic:nvPicPr>
                          <pic:cNvPr id="11" name="图片_9"/>
                          <pic:cNvPicPr/>
                        </pic:nvPicPr>
                        <pic:blipFill>
                          <a:blip r:embed="rId20"/>
                          <a:stretch>
                            <a:fillRect/>
                          </a:stretch>
                        </pic:blipFill>
                        <pic:spPr>
                          <a:xfrm>
                            <a:off x="0" y="0"/>
                            <a:ext cx="421640" cy="689610"/>
                          </a:xfrm>
                          <a:prstGeom prst="rect">
                            <a:avLst/>
                          </a:prstGeom>
                          <a:noFill/>
                          <a:ln>
                            <a:noFill/>
                          </a:ln>
                        </pic:spPr>
                      </pic:pic>
                    </a:graphicData>
                  </a:graphic>
                </wp:anchor>
              </w:drawing>
            </w:r>
          </w:p>
        </w:tc>
      </w:tr>
      <w:tr w14:paraId="36F9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E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C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立白</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E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立白除菌去渍洗衣液3kg加送500g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2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3.5kg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28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5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33655</wp:posOffset>
                  </wp:positionV>
                  <wp:extent cx="711200" cy="711200"/>
                  <wp:effectExtent l="0" t="0" r="12700" b="12700"/>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21"/>
                          <a:stretch>
                            <a:fillRect/>
                          </a:stretch>
                        </pic:blipFill>
                        <pic:spPr>
                          <a:xfrm>
                            <a:off x="0" y="0"/>
                            <a:ext cx="711200" cy="711200"/>
                          </a:xfrm>
                          <a:prstGeom prst="rect">
                            <a:avLst/>
                          </a:prstGeom>
                          <a:noFill/>
                          <a:ln>
                            <a:noFill/>
                          </a:ln>
                        </pic:spPr>
                      </pic:pic>
                    </a:graphicData>
                  </a:graphic>
                </wp:anchor>
              </w:drawing>
            </w:r>
          </w:p>
        </w:tc>
      </w:tr>
      <w:tr w14:paraId="7B87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2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7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F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4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洁柔牌 便利抽立体压花挂抽 320抽3层</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6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320抽*4提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0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6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F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wp:posOffset>
                  </wp:positionH>
                  <wp:positionV relativeFrom="paragraph">
                    <wp:posOffset>34925</wp:posOffset>
                  </wp:positionV>
                  <wp:extent cx="598805" cy="729615"/>
                  <wp:effectExtent l="0" t="0" r="10795" b="13335"/>
                  <wp:wrapNone/>
                  <wp:docPr id="17" name="图片_11"/>
                  <wp:cNvGraphicFramePr/>
                  <a:graphic xmlns:a="http://schemas.openxmlformats.org/drawingml/2006/main">
                    <a:graphicData uri="http://schemas.openxmlformats.org/drawingml/2006/picture">
                      <pic:pic xmlns:pic="http://schemas.openxmlformats.org/drawingml/2006/picture">
                        <pic:nvPicPr>
                          <pic:cNvPr id="17" name="图片_11"/>
                          <pic:cNvPicPr/>
                        </pic:nvPicPr>
                        <pic:blipFill>
                          <a:blip r:embed="rId22"/>
                          <a:stretch>
                            <a:fillRect/>
                          </a:stretch>
                        </pic:blipFill>
                        <pic:spPr>
                          <a:xfrm>
                            <a:off x="0" y="0"/>
                            <a:ext cx="598805" cy="729615"/>
                          </a:xfrm>
                          <a:prstGeom prst="rect">
                            <a:avLst/>
                          </a:prstGeom>
                          <a:noFill/>
                          <a:ln>
                            <a:noFill/>
                          </a:ln>
                        </pic:spPr>
                      </pic:pic>
                    </a:graphicData>
                  </a:graphic>
                </wp:anchor>
              </w:drawing>
            </w:r>
          </w:p>
        </w:tc>
      </w:tr>
      <w:tr w14:paraId="31C5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40" w:hRule="atLeast"/>
          <w:jc w:val="center"/>
        </w:trPr>
        <w:tc>
          <w:tcPr>
            <w:tcW w:w="555" w:type="dxa"/>
            <w:tcBorders>
              <w:top w:val="nil"/>
              <w:left w:val="nil"/>
              <w:bottom w:val="nil"/>
              <w:right w:val="nil"/>
            </w:tcBorders>
            <w:shd w:val="clear" w:color="auto" w:fill="auto"/>
            <w:vAlign w:val="center"/>
          </w:tcPr>
          <w:p w14:paraId="75C337FE">
            <w:pPr>
              <w:jc w:val="center"/>
              <w:rPr>
                <w:rFonts w:hint="eastAsia" w:ascii="宋体" w:hAnsi="宋体" w:eastAsia="宋体" w:cs="宋体"/>
                <w:i w:val="0"/>
                <w:iCs w:val="0"/>
                <w:color w:val="000000"/>
                <w:sz w:val="24"/>
                <w:szCs w:val="24"/>
                <w:u w:val="none"/>
              </w:rPr>
            </w:pPr>
          </w:p>
        </w:tc>
        <w:tc>
          <w:tcPr>
            <w:tcW w:w="795" w:type="dxa"/>
            <w:tcBorders>
              <w:top w:val="nil"/>
              <w:left w:val="nil"/>
              <w:bottom w:val="nil"/>
              <w:right w:val="nil"/>
            </w:tcBorders>
            <w:shd w:val="clear" w:color="auto" w:fill="auto"/>
            <w:vAlign w:val="center"/>
          </w:tcPr>
          <w:p w14:paraId="48927E52">
            <w:pPr>
              <w:jc w:val="center"/>
              <w:rPr>
                <w:rFonts w:hint="eastAsia" w:ascii="宋体" w:hAnsi="宋体" w:eastAsia="宋体" w:cs="宋体"/>
                <w:i w:val="0"/>
                <w:iCs w:val="0"/>
                <w:color w:val="000000"/>
                <w:sz w:val="24"/>
                <w:szCs w:val="24"/>
                <w:u w:val="none"/>
              </w:rPr>
            </w:pPr>
          </w:p>
        </w:tc>
        <w:tc>
          <w:tcPr>
            <w:tcW w:w="3270" w:type="dxa"/>
            <w:tcBorders>
              <w:top w:val="nil"/>
              <w:left w:val="nil"/>
              <w:bottom w:val="nil"/>
              <w:right w:val="nil"/>
            </w:tcBorders>
            <w:shd w:val="clear" w:color="auto" w:fill="auto"/>
            <w:vAlign w:val="center"/>
          </w:tcPr>
          <w:p w14:paraId="552040C8">
            <w:pPr>
              <w:jc w:val="center"/>
              <w:rPr>
                <w:rFonts w:hint="eastAsia" w:ascii="宋体" w:hAnsi="宋体" w:eastAsia="宋体" w:cs="宋体"/>
                <w:i w:val="0"/>
                <w:iCs w:val="0"/>
                <w:color w:val="000000"/>
                <w:sz w:val="24"/>
                <w:szCs w:val="24"/>
                <w:u w:val="none"/>
              </w:rPr>
            </w:pPr>
          </w:p>
        </w:tc>
        <w:tc>
          <w:tcPr>
            <w:tcW w:w="1917" w:type="dxa"/>
            <w:tcBorders>
              <w:top w:val="nil"/>
              <w:left w:val="nil"/>
              <w:bottom w:val="nil"/>
              <w:right w:val="nil"/>
            </w:tcBorders>
            <w:shd w:val="clear" w:color="auto" w:fill="auto"/>
            <w:vAlign w:val="center"/>
          </w:tcPr>
          <w:p w14:paraId="1FF4A336">
            <w:pPr>
              <w:jc w:val="center"/>
              <w:rPr>
                <w:rFonts w:hint="eastAsia" w:ascii="宋体" w:hAnsi="宋体" w:eastAsia="宋体" w:cs="宋体"/>
                <w:i w:val="0"/>
                <w:iCs w:val="0"/>
                <w:color w:val="000000"/>
                <w:sz w:val="24"/>
                <w:szCs w:val="24"/>
                <w:u w:val="none"/>
              </w:rPr>
            </w:pPr>
          </w:p>
        </w:tc>
        <w:tc>
          <w:tcPr>
            <w:tcW w:w="720" w:type="dxa"/>
            <w:tcBorders>
              <w:top w:val="nil"/>
              <w:left w:val="nil"/>
              <w:bottom w:val="nil"/>
              <w:right w:val="nil"/>
            </w:tcBorders>
            <w:shd w:val="clear" w:color="auto" w:fill="auto"/>
            <w:vAlign w:val="center"/>
          </w:tcPr>
          <w:p w14:paraId="0DD30E4D">
            <w:pPr>
              <w:jc w:val="center"/>
              <w:rPr>
                <w:rFonts w:hint="eastAsia" w:ascii="宋体" w:hAnsi="宋体" w:eastAsia="宋体" w:cs="宋体"/>
                <w:i w:val="0"/>
                <w:iCs w:val="0"/>
                <w:color w:val="000000"/>
                <w:sz w:val="24"/>
                <w:szCs w:val="24"/>
                <w:u w:val="none"/>
              </w:rPr>
            </w:pPr>
          </w:p>
        </w:tc>
        <w:tc>
          <w:tcPr>
            <w:tcW w:w="615" w:type="dxa"/>
            <w:tcBorders>
              <w:top w:val="nil"/>
              <w:left w:val="nil"/>
              <w:bottom w:val="nil"/>
              <w:right w:val="nil"/>
            </w:tcBorders>
            <w:shd w:val="clear" w:color="auto" w:fill="auto"/>
            <w:vAlign w:val="center"/>
          </w:tcPr>
          <w:p w14:paraId="5155BA3C">
            <w:pPr>
              <w:jc w:val="center"/>
              <w:rPr>
                <w:rFonts w:hint="eastAsia" w:ascii="宋体" w:hAnsi="宋体" w:eastAsia="宋体" w:cs="宋体"/>
                <w:i w:val="0"/>
                <w:iCs w:val="0"/>
                <w:color w:val="000000"/>
                <w:sz w:val="24"/>
                <w:szCs w:val="24"/>
                <w:u w:val="none"/>
              </w:rPr>
            </w:pPr>
          </w:p>
        </w:tc>
        <w:tc>
          <w:tcPr>
            <w:tcW w:w="1515" w:type="dxa"/>
            <w:tcBorders>
              <w:top w:val="nil"/>
              <w:left w:val="nil"/>
              <w:bottom w:val="nil"/>
              <w:right w:val="nil"/>
            </w:tcBorders>
            <w:shd w:val="clear" w:color="auto" w:fill="auto"/>
            <w:vAlign w:val="center"/>
          </w:tcPr>
          <w:p w14:paraId="6787CEE6">
            <w:pPr>
              <w:jc w:val="center"/>
              <w:rPr>
                <w:rFonts w:hint="eastAsia" w:ascii="宋体" w:hAnsi="宋体" w:eastAsia="宋体" w:cs="宋体"/>
                <w:i w:val="0"/>
                <w:iCs w:val="0"/>
                <w:color w:val="000000"/>
                <w:sz w:val="24"/>
                <w:szCs w:val="24"/>
                <w:u w:val="none"/>
              </w:rPr>
            </w:pPr>
          </w:p>
        </w:tc>
      </w:tr>
      <w:tr w14:paraId="445A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520" w:hRule="atLeast"/>
          <w:jc w:val="center"/>
        </w:trPr>
        <w:tc>
          <w:tcPr>
            <w:tcW w:w="9387" w:type="dxa"/>
            <w:gridSpan w:val="7"/>
            <w:tcBorders>
              <w:top w:val="nil"/>
              <w:left w:val="nil"/>
              <w:bottom w:val="nil"/>
              <w:right w:val="nil"/>
            </w:tcBorders>
            <w:shd w:val="clear" w:color="auto" w:fill="auto"/>
            <w:vAlign w:val="center"/>
          </w:tcPr>
          <w:p w14:paraId="097B98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推荐套餐四</w:t>
            </w:r>
          </w:p>
        </w:tc>
      </w:tr>
      <w:tr w14:paraId="56B3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5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4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4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3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0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9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4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4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商品图片</w:t>
            </w:r>
          </w:p>
        </w:tc>
      </w:tr>
      <w:tr w14:paraId="2F03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2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3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2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得宝</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7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得宝 Tempo 抽取式纸面巾90抽四层8包(天然无香)</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C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90抽四层8包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E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B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5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59690</wp:posOffset>
                  </wp:positionV>
                  <wp:extent cx="877570" cy="668020"/>
                  <wp:effectExtent l="0" t="0" r="17780" b="17780"/>
                  <wp:wrapNone/>
                  <wp:docPr id="13" name="图片_20"/>
                  <wp:cNvGraphicFramePr/>
                  <a:graphic xmlns:a="http://schemas.openxmlformats.org/drawingml/2006/main">
                    <a:graphicData uri="http://schemas.openxmlformats.org/drawingml/2006/picture">
                      <pic:pic xmlns:pic="http://schemas.openxmlformats.org/drawingml/2006/picture">
                        <pic:nvPicPr>
                          <pic:cNvPr id="13" name="图片_20"/>
                          <pic:cNvPicPr/>
                        </pic:nvPicPr>
                        <pic:blipFill>
                          <a:blip r:embed="rId23"/>
                          <a:stretch>
                            <a:fillRect/>
                          </a:stretch>
                        </pic:blipFill>
                        <pic:spPr>
                          <a:xfrm>
                            <a:off x="0" y="0"/>
                            <a:ext cx="877570" cy="668020"/>
                          </a:xfrm>
                          <a:prstGeom prst="rect">
                            <a:avLst/>
                          </a:prstGeom>
                          <a:noFill/>
                          <a:ln>
                            <a:noFill/>
                          </a:ln>
                        </pic:spPr>
                      </pic:pic>
                    </a:graphicData>
                  </a:graphic>
                </wp:anchor>
              </w:drawing>
            </w:r>
          </w:p>
        </w:tc>
      </w:tr>
      <w:tr w14:paraId="2D5B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12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5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5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滴露</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1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滴露消毒液1.2L</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8B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B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F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8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191135</wp:posOffset>
                  </wp:positionH>
                  <wp:positionV relativeFrom="paragraph">
                    <wp:posOffset>-6350</wp:posOffset>
                  </wp:positionV>
                  <wp:extent cx="339725" cy="677545"/>
                  <wp:effectExtent l="0" t="0" r="3175" b="8255"/>
                  <wp:wrapNone/>
                  <wp:docPr id="7" name="图片_6_SpCnt_2"/>
                  <wp:cNvGraphicFramePr/>
                  <a:graphic xmlns:a="http://schemas.openxmlformats.org/drawingml/2006/main">
                    <a:graphicData uri="http://schemas.openxmlformats.org/drawingml/2006/picture">
                      <pic:pic xmlns:pic="http://schemas.openxmlformats.org/drawingml/2006/picture">
                        <pic:nvPicPr>
                          <pic:cNvPr id="7" name="图片_6_SpCnt_2"/>
                          <pic:cNvPicPr/>
                        </pic:nvPicPr>
                        <pic:blipFill>
                          <a:blip r:embed="rId24"/>
                          <a:stretch>
                            <a:fillRect/>
                          </a:stretch>
                        </pic:blipFill>
                        <pic:spPr>
                          <a:xfrm>
                            <a:off x="0" y="0"/>
                            <a:ext cx="339725" cy="677545"/>
                          </a:xfrm>
                          <a:prstGeom prst="rect">
                            <a:avLst/>
                          </a:prstGeom>
                          <a:noFill/>
                          <a:ln>
                            <a:noFill/>
                          </a:ln>
                        </pic:spPr>
                      </pic:pic>
                    </a:graphicData>
                  </a:graphic>
                </wp:anchor>
              </w:drawing>
            </w:r>
          </w:p>
        </w:tc>
      </w:tr>
      <w:tr w14:paraId="5B32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6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3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蓝月亮</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D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蓝月亮深层洁净护理洗衣液自然清香3kg</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3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8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6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9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34290</wp:posOffset>
                  </wp:positionV>
                  <wp:extent cx="831215" cy="789305"/>
                  <wp:effectExtent l="0" t="0" r="6985" b="10795"/>
                  <wp:wrapNone/>
                  <wp:docPr id="8" name="图片_21"/>
                  <wp:cNvGraphicFramePr/>
                  <a:graphic xmlns:a="http://schemas.openxmlformats.org/drawingml/2006/main">
                    <a:graphicData uri="http://schemas.openxmlformats.org/drawingml/2006/picture">
                      <pic:pic xmlns:pic="http://schemas.openxmlformats.org/drawingml/2006/picture">
                        <pic:nvPicPr>
                          <pic:cNvPr id="8" name="图片_21"/>
                          <pic:cNvPicPr/>
                        </pic:nvPicPr>
                        <pic:blipFill>
                          <a:blip r:embed="rId25"/>
                          <a:stretch>
                            <a:fillRect/>
                          </a:stretch>
                        </pic:blipFill>
                        <pic:spPr>
                          <a:xfrm>
                            <a:off x="0" y="0"/>
                            <a:ext cx="831215" cy="789305"/>
                          </a:xfrm>
                          <a:prstGeom prst="rect">
                            <a:avLst/>
                          </a:prstGeom>
                          <a:noFill/>
                          <a:ln>
                            <a:noFill/>
                          </a:ln>
                        </pic:spPr>
                      </pic:pic>
                    </a:graphicData>
                  </a:graphic>
                </wp:anchor>
              </w:drawing>
            </w:r>
          </w:p>
        </w:tc>
      </w:tr>
      <w:tr w14:paraId="1DB4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12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E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6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蔬果园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B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蔬果园3D炫彩护色香氛洗衣凝珠（浓缩强效型）10g*50颗</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9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10g*50颗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2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D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E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16510</wp:posOffset>
                  </wp:positionV>
                  <wp:extent cx="784225" cy="606425"/>
                  <wp:effectExtent l="0" t="0" r="15875" b="3175"/>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26"/>
                          <a:stretch>
                            <a:fillRect/>
                          </a:stretch>
                        </pic:blipFill>
                        <pic:spPr>
                          <a:xfrm>
                            <a:off x="0" y="0"/>
                            <a:ext cx="784225" cy="606425"/>
                          </a:xfrm>
                          <a:prstGeom prst="rect">
                            <a:avLst/>
                          </a:prstGeom>
                          <a:noFill/>
                          <a:ln>
                            <a:noFill/>
                          </a:ln>
                        </pic:spPr>
                      </pic:pic>
                    </a:graphicData>
                  </a:graphic>
                </wp:anchor>
              </w:drawing>
            </w:r>
          </w:p>
        </w:tc>
      </w:tr>
    </w:tbl>
    <w:p w14:paraId="0E3F5DE1">
      <w:pPr>
        <w:numPr>
          <w:ilvl w:val="0"/>
          <w:numId w:val="0"/>
        </w:numPr>
        <w:rPr>
          <w:rFonts w:hint="eastAsia"/>
          <w:b/>
          <w:bCs/>
          <w:lang w:val="en-US" w:eastAsia="zh-CN"/>
        </w:rPr>
      </w:pPr>
      <w:bookmarkStart w:id="0" w:name="_GoBack"/>
      <w:bookmarkEnd w:id="0"/>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2DC8A99B">
      <w:pPr>
        <w:numPr>
          <w:ilvl w:val="0"/>
          <w:numId w:val="6"/>
        </w:numPr>
        <w:wordWrap w:val="0"/>
        <w:spacing w:line="240" w:lineRule="auto"/>
        <w:ind w:left="425" w:leftChars="0" w:hanging="425" w:firstLineChars="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投标人必须具有独立法人资格</w:t>
      </w:r>
      <w:r>
        <w:rPr>
          <w:rFonts w:hint="eastAsia" w:ascii="仿宋_GB2312" w:hAnsi="仿宋_GB2312" w:eastAsia="仿宋_GB2312" w:cs="仿宋_GB2312"/>
          <w:sz w:val="28"/>
          <w:szCs w:val="28"/>
          <w:u w:val="none"/>
          <w:lang w:eastAsia="zh-CN"/>
        </w:rPr>
        <w:t>或</w:t>
      </w:r>
      <w:r>
        <w:rPr>
          <w:rFonts w:hint="eastAsia" w:ascii="仿宋_GB2312" w:hAnsi="仿宋_GB2312" w:eastAsia="仿宋_GB2312" w:cs="仿宋_GB2312"/>
          <w:sz w:val="28"/>
          <w:szCs w:val="28"/>
          <w:u w:val="none"/>
        </w:rPr>
        <w:t>具有独立承担民事责任能力的</w:t>
      </w:r>
      <w:r>
        <w:rPr>
          <w:rFonts w:hint="eastAsia" w:ascii="仿宋_GB2312" w:hAnsi="仿宋_GB2312" w:eastAsia="仿宋_GB2312" w:cs="仿宋_GB2312"/>
          <w:sz w:val="28"/>
          <w:szCs w:val="28"/>
          <w:u w:val="none"/>
          <w:lang w:eastAsia="zh-CN"/>
        </w:rPr>
        <w:t>其他组织</w:t>
      </w:r>
      <w:r>
        <w:rPr>
          <w:rFonts w:hint="eastAsia" w:ascii="仿宋_GB2312" w:hAnsi="仿宋_GB2312" w:eastAsia="仿宋_GB2312" w:cs="仿宋_GB2312"/>
          <w:sz w:val="28"/>
          <w:szCs w:val="28"/>
          <w:u w:val="none"/>
        </w:rPr>
        <w:t>（提供《营业执照》扫描件，原件备查）；</w:t>
      </w:r>
    </w:p>
    <w:p w14:paraId="0643AAFE">
      <w:pPr>
        <w:numPr>
          <w:ilvl w:val="0"/>
          <w:numId w:val="6"/>
        </w:numPr>
        <w:wordWrap w:val="0"/>
        <w:spacing w:line="240" w:lineRule="auto"/>
        <w:ind w:left="425" w:leftChars="0" w:hanging="425" w:firstLineChars="0"/>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投标人</w:t>
      </w:r>
      <w:r>
        <w:rPr>
          <w:rFonts w:hint="eastAsia" w:ascii="仿宋_GB2312" w:hAnsi="仿宋_GB2312" w:eastAsia="仿宋_GB2312" w:cs="仿宋_GB2312"/>
          <w:sz w:val="28"/>
          <w:szCs w:val="28"/>
          <w:u w:val="none"/>
        </w:rPr>
        <w:t>必须确保产品质量和消费者权益的合法</w:t>
      </w:r>
      <w:r>
        <w:rPr>
          <w:rFonts w:hint="eastAsia" w:ascii="仿宋_GB2312" w:hAnsi="仿宋_GB2312" w:eastAsia="仿宋_GB2312" w:cs="仿宋_GB2312"/>
          <w:sz w:val="28"/>
          <w:szCs w:val="28"/>
          <w:u w:val="none"/>
          <w:lang w:val="en-US" w:eastAsia="zh-CN"/>
        </w:rPr>
        <w:t>性，</w:t>
      </w:r>
      <w:r>
        <w:rPr>
          <w:rFonts w:hint="eastAsia" w:ascii="仿宋_GB2312" w:hAnsi="仿宋_GB2312" w:eastAsia="仿宋_GB2312" w:cs="仿宋_GB2312"/>
          <w:sz w:val="28"/>
          <w:szCs w:val="28"/>
          <w:u w:val="none"/>
        </w:rPr>
        <w:t>提供产品</w:t>
      </w:r>
      <w:r>
        <w:rPr>
          <w:rFonts w:hint="eastAsia" w:ascii="仿宋_GB2312" w:hAnsi="仿宋_GB2312" w:eastAsia="仿宋_GB2312" w:cs="仿宋_GB2312"/>
          <w:sz w:val="28"/>
          <w:szCs w:val="28"/>
          <w:u w:val="none"/>
          <w:lang w:val="en-US" w:eastAsia="zh-CN"/>
        </w:rPr>
        <w:t>质量检测</w:t>
      </w:r>
      <w:r>
        <w:rPr>
          <w:rFonts w:hint="eastAsia" w:ascii="仿宋_GB2312" w:hAnsi="仿宋_GB2312" w:eastAsia="仿宋_GB2312" w:cs="仿宋_GB2312"/>
          <w:sz w:val="28"/>
          <w:szCs w:val="28"/>
          <w:u w:val="none"/>
        </w:rPr>
        <w:t>报告</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提供具备资质的检测机构出具的检测报告</w:t>
      </w:r>
      <w:r>
        <w:rPr>
          <w:rFonts w:hint="eastAsia" w:ascii="仿宋_GB2312" w:hAnsi="仿宋_GB2312" w:eastAsia="仿宋_GB2312" w:cs="仿宋_GB2312"/>
          <w:sz w:val="28"/>
          <w:szCs w:val="28"/>
          <w:u w:val="none"/>
          <w:lang w:eastAsia="zh-CN"/>
        </w:rPr>
        <w:t>）；</w:t>
      </w:r>
    </w:p>
    <w:p w14:paraId="6B7F9EE5">
      <w:pPr>
        <w:numPr>
          <w:ilvl w:val="0"/>
          <w:numId w:val="6"/>
        </w:numPr>
        <w:wordWrap w:val="0"/>
        <w:spacing w:line="240" w:lineRule="auto"/>
        <w:ind w:left="425" w:leftChars="0" w:hanging="425" w:firstLineChars="0"/>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rPr>
        <w:t>参与本项目投标前三年内</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如公司成立不足3年，自成立之日起算</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在经营活动中无重大违法犯罪记录和不存在处于被禁止参与政府采购活动期限内情形的书面声明（提供书面声明函）；</w:t>
      </w:r>
    </w:p>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服务</w:t>
      </w:r>
      <w:r>
        <w:rPr>
          <w:rFonts w:hint="eastAsia" w:ascii="仿宋_GB2312" w:hAnsi="仿宋_GB2312" w:eastAsia="仿宋_GB2312" w:cs="仿宋_GB2312"/>
          <w:b/>
          <w:bCs/>
          <w:sz w:val="28"/>
          <w:szCs w:val="28"/>
        </w:rPr>
        <w:t>要求与商务要求</w:t>
      </w:r>
      <w:r>
        <w:rPr>
          <w:rFonts w:hint="eastAsia" w:ascii="仿宋_GB2312" w:hAnsi="仿宋_GB2312" w:eastAsia="仿宋_GB2312" w:cs="仿宋_GB2312"/>
          <w:b/>
          <w:bCs/>
          <w:sz w:val="28"/>
          <w:szCs w:val="28"/>
          <w:lang w:eastAsia="zh-CN"/>
        </w:rPr>
        <w:t>：</w:t>
      </w:r>
    </w:p>
    <w:p w14:paraId="3FEA7243">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p w14:paraId="72FA744B">
      <w:pPr>
        <w:numPr>
          <w:ilvl w:val="0"/>
          <w:numId w:val="0"/>
        </w:numPr>
        <w:ind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（包括性能、材料、结构、外观、安全或服务内容和服务标准）</w:t>
      </w:r>
    </w:p>
    <w:p w14:paraId="79CDA169">
      <w:pPr>
        <w:numPr>
          <w:ilvl w:val="0"/>
          <w:numId w:val="8"/>
        </w:numPr>
        <w:wordWrap w:val="0"/>
        <w:spacing w:line="240" w:lineRule="auto"/>
        <w:ind w:left="425" w:leftChars="0" w:hanging="425" w:firstLineChars="0"/>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sz w:val="28"/>
          <w:szCs w:val="28"/>
          <w:u w:val="single"/>
        </w:rPr>
        <w:t>本项目要求投标人提供APP、链接</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H5的页面</w:t>
      </w:r>
      <w:r>
        <w:rPr>
          <w:rFonts w:hint="eastAsia" w:ascii="仿宋_GB2312" w:hAnsi="仿宋_GB2312" w:eastAsia="仿宋_GB2312" w:cs="仿宋_GB2312"/>
          <w:sz w:val="28"/>
          <w:szCs w:val="28"/>
          <w:u w:val="single"/>
        </w:rPr>
        <w:t>等形式，作为选择套餐汇总商品数量</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收集邮寄地址</w:t>
      </w:r>
      <w:r>
        <w:rPr>
          <w:rFonts w:hint="eastAsia" w:ascii="仿宋_GB2312" w:hAnsi="仿宋_GB2312" w:eastAsia="仿宋_GB2312" w:cs="仿宋_GB2312"/>
          <w:sz w:val="28"/>
          <w:szCs w:val="28"/>
          <w:u w:val="single"/>
        </w:rPr>
        <w:t>的服务。</w:t>
      </w:r>
    </w:p>
    <w:p w14:paraId="54E32FE6">
      <w:pPr>
        <w:numPr>
          <w:ilvl w:val="0"/>
          <w:numId w:val="8"/>
        </w:numPr>
        <w:wordWrap w:val="0"/>
        <w:spacing w:line="240" w:lineRule="auto"/>
        <w:ind w:left="425" w:leftChars="0" w:hanging="425" w:firstLineChars="0"/>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u w:val="single"/>
          <w:lang w:eastAsia="zh-CN"/>
        </w:rPr>
        <w:t>所提</w:t>
      </w:r>
      <w:r>
        <w:rPr>
          <w:rFonts w:hint="eastAsia" w:ascii="仿宋_GB2312" w:hAnsi="仿宋_GB2312" w:eastAsia="仿宋_GB2312" w:cs="仿宋_GB2312"/>
          <w:b w:val="0"/>
          <w:bCs w:val="0"/>
          <w:sz w:val="28"/>
          <w:szCs w:val="28"/>
          <w:u w:val="single"/>
        </w:rPr>
        <w:t>供的</w:t>
      </w:r>
      <w:r>
        <w:rPr>
          <w:rFonts w:hint="eastAsia" w:ascii="仿宋_GB2312" w:hAnsi="仿宋_GB2312" w:eastAsia="仿宋_GB2312" w:cs="仿宋_GB2312"/>
          <w:b w:val="0"/>
          <w:bCs w:val="0"/>
          <w:sz w:val="28"/>
          <w:szCs w:val="28"/>
          <w:u w:val="single"/>
          <w:lang w:eastAsia="zh-CN"/>
        </w:rPr>
        <w:t>商品</w:t>
      </w:r>
      <w:r>
        <w:rPr>
          <w:rFonts w:hint="eastAsia" w:ascii="仿宋_GB2312" w:hAnsi="仿宋_GB2312" w:eastAsia="仿宋_GB2312" w:cs="仿宋_GB2312"/>
          <w:b w:val="0"/>
          <w:bCs w:val="0"/>
          <w:sz w:val="28"/>
          <w:szCs w:val="28"/>
          <w:u w:val="single"/>
        </w:rPr>
        <w:t>必须符合国家行业生产及经营标准，各项技术指标完全符合国家有关质量检测、环保标准及产品出厂标准。如采购人需要，</w:t>
      </w:r>
      <w:r>
        <w:rPr>
          <w:rFonts w:hint="eastAsia" w:ascii="仿宋_GB2312" w:hAnsi="仿宋_GB2312" w:eastAsia="仿宋_GB2312" w:cs="仿宋_GB2312"/>
          <w:b w:val="0"/>
          <w:bCs w:val="0"/>
          <w:sz w:val="28"/>
          <w:szCs w:val="28"/>
          <w:u w:val="single"/>
          <w:lang w:val="en-US" w:eastAsia="zh-CN"/>
        </w:rPr>
        <w:t>中标人</w:t>
      </w:r>
      <w:r>
        <w:rPr>
          <w:rFonts w:hint="eastAsia" w:ascii="仿宋_GB2312" w:hAnsi="仿宋_GB2312" w:eastAsia="仿宋_GB2312" w:cs="仿宋_GB2312"/>
          <w:b w:val="0"/>
          <w:bCs w:val="0"/>
          <w:sz w:val="28"/>
          <w:szCs w:val="28"/>
          <w:u w:val="single"/>
        </w:rPr>
        <w:t>应提供相应批次的合格检验证明和商品产地证明。</w:t>
      </w:r>
    </w:p>
    <w:p w14:paraId="2F3CBEA1">
      <w:pPr>
        <w:numPr>
          <w:ilvl w:val="0"/>
          <w:numId w:val="8"/>
        </w:numPr>
        <w:wordWrap w:val="0"/>
        <w:spacing w:line="240" w:lineRule="auto"/>
        <w:ind w:left="425" w:leftChars="0" w:hanging="425" w:firstLineChars="0"/>
        <w:rPr>
          <w:rFonts w:hint="eastAsia"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u w:val="single"/>
          <w:lang w:eastAsia="zh-CN"/>
        </w:rPr>
        <w:t>质量要求：商品</w:t>
      </w:r>
      <w:r>
        <w:rPr>
          <w:rFonts w:hint="eastAsia" w:ascii="仿宋_GB2312" w:hAnsi="仿宋_GB2312" w:eastAsia="仿宋_GB2312" w:cs="仿宋_GB2312"/>
          <w:b w:val="0"/>
          <w:bCs w:val="0"/>
          <w:sz w:val="28"/>
          <w:szCs w:val="28"/>
          <w:u w:val="single"/>
        </w:rPr>
        <w:t>必须符合国家卫生标准，不得有变质</w:t>
      </w:r>
      <w:r>
        <w:rPr>
          <w:rFonts w:hint="eastAsia" w:ascii="仿宋_GB2312" w:hAnsi="仿宋_GB2312" w:eastAsia="仿宋_GB2312" w:cs="仿宋_GB2312"/>
          <w:b w:val="0"/>
          <w:bCs w:val="0"/>
          <w:sz w:val="28"/>
          <w:szCs w:val="28"/>
          <w:u w:val="single"/>
          <w:lang w:eastAsia="zh-CN"/>
        </w:rPr>
        <w:t>、</w:t>
      </w:r>
      <w:r>
        <w:rPr>
          <w:rFonts w:hint="eastAsia" w:ascii="仿宋_GB2312" w:hAnsi="仿宋_GB2312" w:eastAsia="仿宋_GB2312" w:cs="仿宋_GB2312"/>
          <w:b w:val="0"/>
          <w:bCs w:val="0"/>
          <w:sz w:val="28"/>
          <w:szCs w:val="28"/>
          <w:u w:val="single"/>
        </w:rPr>
        <w:t>生虫、污秽不洁、混有异物或者其他感官性异常，并不得含有可能对人体健康有害的物质。</w:t>
      </w:r>
      <w:r>
        <w:rPr>
          <w:rFonts w:hint="eastAsia" w:ascii="仿宋_GB2312" w:hAnsi="仿宋_GB2312" w:eastAsia="仿宋_GB2312" w:cs="仿宋_GB2312"/>
          <w:b w:val="0"/>
          <w:bCs w:val="0"/>
          <w:sz w:val="28"/>
          <w:szCs w:val="28"/>
          <w:u w:val="single"/>
          <w:lang w:val="en-US" w:eastAsia="zh-CN"/>
        </w:rPr>
        <w:t>中标人</w:t>
      </w:r>
      <w:r>
        <w:rPr>
          <w:rFonts w:hint="eastAsia" w:ascii="仿宋_GB2312" w:hAnsi="仿宋_GB2312" w:eastAsia="仿宋_GB2312" w:cs="仿宋_GB2312"/>
          <w:b w:val="0"/>
          <w:bCs w:val="0"/>
          <w:sz w:val="28"/>
          <w:szCs w:val="28"/>
          <w:u w:val="single"/>
        </w:rPr>
        <w:t>在供应过程中，</w:t>
      </w:r>
      <w:r>
        <w:rPr>
          <w:rFonts w:hint="eastAsia" w:ascii="仿宋_GB2312" w:hAnsi="仿宋_GB2312" w:eastAsia="仿宋_GB2312" w:cs="仿宋_GB2312"/>
          <w:b w:val="0"/>
          <w:bCs w:val="0"/>
          <w:sz w:val="28"/>
          <w:szCs w:val="28"/>
          <w:u w:val="single"/>
          <w:lang w:eastAsia="zh-CN"/>
        </w:rPr>
        <w:t>如果</w:t>
      </w:r>
      <w:r>
        <w:rPr>
          <w:rFonts w:hint="eastAsia" w:ascii="仿宋_GB2312" w:hAnsi="仿宋_GB2312" w:eastAsia="仿宋_GB2312" w:cs="仿宋_GB2312"/>
          <w:b w:val="0"/>
          <w:bCs w:val="0"/>
          <w:sz w:val="28"/>
          <w:szCs w:val="28"/>
          <w:u w:val="single"/>
        </w:rPr>
        <w:t>出现质量问题，如变质等情况，经查实后确属</w:t>
      </w:r>
      <w:r>
        <w:rPr>
          <w:rFonts w:hint="eastAsia" w:ascii="仿宋_GB2312" w:hAnsi="仿宋_GB2312" w:eastAsia="仿宋_GB2312" w:cs="仿宋_GB2312"/>
          <w:b w:val="0"/>
          <w:bCs w:val="0"/>
          <w:sz w:val="28"/>
          <w:szCs w:val="28"/>
          <w:u w:val="single"/>
          <w:lang w:val="en-US" w:eastAsia="zh-CN"/>
        </w:rPr>
        <w:t>中标人</w:t>
      </w:r>
      <w:r>
        <w:rPr>
          <w:rFonts w:hint="eastAsia" w:ascii="仿宋_GB2312" w:hAnsi="仿宋_GB2312" w:eastAsia="仿宋_GB2312" w:cs="仿宋_GB2312"/>
          <w:b w:val="0"/>
          <w:bCs w:val="0"/>
          <w:sz w:val="28"/>
          <w:szCs w:val="28"/>
          <w:u w:val="single"/>
        </w:rPr>
        <w:t>责任，</w:t>
      </w:r>
      <w:r>
        <w:rPr>
          <w:rFonts w:hint="eastAsia" w:ascii="仿宋_GB2312" w:hAnsi="仿宋_GB2312" w:eastAsia="仿宋_GB2312" w:cs="仿宋_GB2312"/>
          <w:b w:val="0"/>
          <w:bCs w:val="0"/>
          <w:sz w:val="28"/>
          <w:szCs w:val="28"/>
          <w:u w:val="single"/>
          <w:lang w:val="en-US" w:eastAsia="zh-CN"/>
        </w:rPr>
        <w:t>中标人</w:t>
      </w:r>
      <w:r>
        <w:rPr>
          <w:rFonts w:hint="eastAsia" w:ascii="仿宋_GB2312" w:hAnsi="仿宋_GB2312" w:eastAsia="仿宋_GB2312" w:cs="仿宋_GB2312"/>
          <w:b w:val="0"/>
          <w:bCs w:val="0"/>
          <w:sz w:val="28"/>
          <w:szCs w:val="28"/>
          <w:u w:val="single"/>
        </w:rPr>
        <w:t>应承担全部责任。</w:t>
      </w:r>
    </w:p>
    <w:p w14:paraId="66414929">
      <w:pPr>
        <w:numPr>
          <w:ilvl w:val="0"/>
          <w:numId w:val="8"/>
        </w:numPr>
        <w:wordWrap w:val="0"/>
        <w:spacing w:line="240" w:lineRule="auto"/>
        <w:ind w:left="425" w:leftChars="0" w:hanging="425" w:firstLineChars="0"/>
        <w:rPr>
          <w:sz w:val="28"/>
          <w:szCs w:val="28"/>
          <w:u w:val="none"/>
        </w:rPr>
      </w:pPr>
      <w:r>
        <w:rPr>
          <w:rFonts w:hint="eastAsia" w:ascii="仿宋_GB2312" w:hAnsi="仿宋_GB2312" w:eastAsia="仿宋_GB2312" w:cs="仿宋_GB2312"/>
          <w:b w:val="0"/>
          <w:bCs w:val="0"/>
          <w:sz w:val="28"/>
          <w:szCs w:val="28"/>
          <w:u w:val="single"/>
          <w:lang w:val="en-US" w:eastAsia="zh-CN"/>
        </w:rPr>
        <w:t>商品包装要密封，无破损。凡由于包装不良造成的损失和由此产生的费用均由中标人承担。</w:t>
      </w:r>
      <w:r>
        <w:rPr>
          <w:rFonts w:hint="eastAsia" w:ascii="仿宋_GB2312" w:hAnsi="仿宋_GB2312" w:eastAsia="仿宋_GB2312" w:cs="仿宋_GB2312"/>
          <w:b w:val="0"/>
          <w:bCs w:val="0"/>
          <w:sz w:val="28"/>
          <w:szCs w:val="28"/>
          <w:u w:val="none"/>
          <w:lang w:val="en-US" w:eastAsia="zh-CN"/>
        </w:rPr>
        <w:t xml:space="preserve"> </w:t>
      </w:r>
    </w:p>
    <w:p w14:paraId="7E373F88">
      <w:pPr>
        <w:pStyle w:val="2"/>
        <w:rPr>
          <w:rFonts w:hint="eastAsia"/>
        </w:rPr>
      </w:pPr>
    </w:p>
    <w:p w14:paraId="21230C9A">
      <w:pPr>
        <w:numPr>
          <w:ilvl w:val="0"/>
          <w:numId w:val="7"/>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商务要求：</w:t>
      </w:r>
    </w:p>
    <w:p w14:paraId="58A72CB6">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w:t>
      </w:r>
      <w:r>
        <w:rPr>
          <w:rFonts w:hint="eastAsia" w:ascii="仿宋_GB2312" w:hAnsi="仿宋_GB2312" w:eastAsia="仿宋_GB2312" w:cs="仿宋_GB2312"/>
          <w:sz w:val="28"/>
          <w:szCs w:val="28"/>
          <w:lang w:val="en-US" w:eastAsia="zh-CN"/>
        </w:rPr>
        <w:t>货期/工期/服务期（天）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采购人指定的用户方提交所选套餐的配送信息后</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lang w:eastAsia="zh-CN"/>
        </w:rPr>
        <w:t>个自然日</w:t>
      </w:r>
      <w:r>
        <w:rPr>
          <w:rFonts w:hint="eastAsia" w:ascii="仿宋_GB2312" w:hAnsi="仿宋_GB2312" w:eastAsia="仿宋_GB2312" w:cs="仿宋_GB2312"/>
          <w:sz w:val="28"/>
          <w:szCs w:val="28"/>
          <w:u w:val="single"/>
        </w:rPr>
        <w:t>内发货</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保障物品能于五一节前送达</w:t>
      </w:r>
      <w:r>
        <w:rPr>
          <w:rFonts w:hint="eastAsia" w:ascii="仿宋_GB2312" w:hAnsi="仿宋_GB2312" w:eastAsia="仿宋_GB2312" w:cs="仿宋_GB2312"/>
          <w:sz w:val="28"/>
          <w:szCs w:val="28"/>
          <w:u w:val="single"/>
        </w:rPr>
        <w:t>采购人指定的用户方</w:t>
      </w:r>
      <w:r>
        <w:rPr>
          <w:rFonts w:hint="eastAsia" w:ascii="仿宋_GB2312" w:hAnsi="仿宋_GB2312" w:eastAsia="仿宋_GB2312" w:cs="仿宋_GB2312"/>
          <w:sz w:val="28"/>
          <w:szCs w:val="28"/>
          <w:u w:val="single"/>
          <w:lang w:eastAsia="zh-CN"/>
        </w:rPr>
        <w:t>的</w:t>
      </w:r>
      <w:r>
        <w:rPr>
          <w:rFonts w:hint="eastAsia" w:ascii="仿宋_GB2312" w:hAnsi="仿宋_GB2312" w:eastAsia="仿宋_GB2312" w:cs="仿宋_GB2312"/>
          <w:sz w:val="28"/>
          <w:szCs w:val="28"/>
          <w:u w:val="single"/>
        </w:rPr>
        <w:t>指定地点</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206B3360">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rPr>
        <w:t xml:space="preserve">  采购人或采购人指定的用户方</w:t>
      </w:r>
      <w:r>
        <w:rPr>
          <w:rFonts w:hint="eastAsia" w:ascii="仿宋_GB2312" w:hAnsi="仿宋_GB2312" w:eastAsia="仿宋_GB2312" w:cs="仿宋_GB2312"/>
          <w:sz w:val="28"/>
          <w:szCs w:val="28"/>
          <w:u w:val="single"/>
          <w:lang w:eastAsia="zh-CN"/>
        </w:rPr>
        <w:t>的</w:t>
      </w:r>
      <w:r>
        <w:rPr>
          <w:rFonts w:hint="eastAsia" w:ascii="仿宋_GB2312" w:hAnsi="仿宋_GB2312" w:eastAsia="仿宋_GB2312" w:cs="仿宋_GB2312"/>
          <w:sz w:val="28"/>
          <w:szCs w:val="28"/>
          <w:u w:val="single"/>
        </w:rPr>
        <w:t>指定地点</w:t>
      </w:r>
      <w:r>
        <w:rPr>
          <w:rFonts w:hint="eastAsia" w:ascii="仿宋_GB2312" w:hAnsi="仿宋_GB2312" w:eastAsia="仿宋_GB2312" w:cs="仿宋_GB2312"/>
          <w:sz w:val="28"/>
          <w:szCs w:val="28"/>
        </w:rPr>
        <w:t>。</w:t>
      </w:r>
    </w:p>
    <w:p w14:paraId="4B9E9F39">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在合同签署生效及收到供应商合格产品</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且收到供应商提供的相应金额合法有效发票之日起10个工作日内，按本合同约定的价格一次性支付</w:t>
      </w:r>
      <w:r>
        <w:rPr>
          <w:rFonts w:hint="eastAsia" w:ascii="仿宋_GB2312" w:hAnsi="仿宋_GB2312" w:eastAsia="仿宋_GB2312" w:cs="仿宋_GB2312"/>
          <w:sz w:val="28"/>
          <w:szCs w:val="28"/>
          <w:u w:val="single"/>
        </w:rPr>
        <w:t xml:space="preserve">全款 </w:t>
      </w:r>
      <w:r>
        <w:rPr>
          <w:rFonts w:hint="eastAsia" w:ascii="仿宋_GB2312" w:hAnsi="仿宋_GB2312" w:eastAsia="仿宋_GB2312" w:cs="仿宋_GB2312"/>
          <w:sz w:val="28"/>
          <w:szCs w:val="28"/>
        </w:rPr>
        <w:t>。</w:t>
      </w:r>
    </w:p>
    <w:p w14:paraId="1F4F3423">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包装运输：</w:t>
      </w:r>
      <w:r>
        <w:rPr>
          <w:rFonts w:hint="eastAsia" w:ascii="仿宋_GB2312" w:hAnsi="仿宋_GB2312" w:eastAsia="仿宋_GB2312" w:cs="仿宋_GB2312"/>
          <w:sz w:val="28"/>
          <w:szCs w:val="28"/>
          <w:u w:val="single"/>
        </w:rPr>
        <w:t xml:space="preserve"> 所有套餐均须选择顺丰速运、京东快递、德邦快递</w:t>
      </w:r>
      <w:r>
        <w:rPr>
          <w:rFonts w:hint="eastAsia" w:ascii="仿宋_GB2312" w:hAnsi="仿宋_GB2312" w:eastAsia="仿宋_GB2312" w:cs="仿宋_GB2312"/>
          <w:sz w:val="28"/>
          <w:szCs w:val="28"/>
          <w:u w:val="single"/>
          <w:lang w:eastAsia="zh-CN"/>
        </w:rPr>
        <w:t>其中之一的</w:t>
      </w:r>
      <w:r>
        <w:rPr>
          <w:rFonts w:hint="eastAsia" w:ascii="仿宋_GB2312" w:hAnsi="仿宋_GB2312" w:eastAsia="仿宋_GB2312" w:cs="仿宋_GB2312"/>
          <w:sz w:val="28"/>
          <w:szCs w:val="28"/>
          <w:u w:val="single"/>
        </w:rPr>
        <w:t>快递公司进行全国免费配送（新疆、西藏、青海、</w:t>
      </w:r>
      <w:r>
        <w:rPr>
          <w:rFonts w:hint="eastAsia" w:ascii="仿宋_GB2312" w:hAnsi="仿宋_GB2312" w:eastAsia="仿宋_GB2312" w:cs="仿宋_GB2312"/>
          <w:sz w:val="28"/>
          <w:szCs w:val="28"/>
          <w:u w:val="single"/>
          <w:lang w:eastAsia="zh-CN"/>
        </w:rPr>
        <w:t>内蒙古</w:t>
      </w:r>
      <w:r>
        <w:rPr>
          <w:rFonts w:hint="eastAsia" w:ascii="仿宋_GB2312" w:hAnsi="仿宋_GB2312" w:eastAsia="仿宋_GB2312" w:cs="仿宋_GB2312"/>
          <w:sz w:val="28"/>
          <w:szCs w:val="28"/>
          <w:u w:val="single"/>
        </w:rPr>
        <w:t>等偏远地区</w:t>
      </w:r>
      <w:r>
        <w:rPr>
          <w:rFonts w:hint="eastAsia" w:ascii="仿宋_GB2312" w:hAnsi="仿宋_GB2312" w:eastAsia="仿宋_GB2312" w:cs="仿宋_GB2312"/>
          <w:sz w:val="28"/>
          <w:szCs w:val="28"/>
          <w:u w:val="single"/>
          <w:lang w:eastAsia="zh-CN"/>
        </w:rPr>
        <w:t>可</w:t>
      </w:r>
      <w:r>
        <w:rPr>
          <w:rFonts w:hint="eastAsia" w:ascii="仿宋_GB2312" w:hAnsi="仿宋_GB2312" w:eastAsia="仿宋_GB2312" w:cs="仿宋_GB2312"/>
          <w:sz w:val="28"/>
          <w:szCs w:val="28"/>
          <w:u w:val="single"/>
        </w:rPr>
        <w:t xml:space="preserve">除外）   </w:t>
      </w:r>
      <w:r>
        <w:rPr>
          <w:rFonts w:hint="eastAsia" w:ascii="仿宋_GB2312" w:hAnsi="仿宋_GB2312" w:eastAsia="仿宋_GB2312" w:cs="仿宋_GB2312"/>
          <w:sz w:val="28"/>
          <w:szCs w:val="28"/>
        </w:rPr>
        <w:t>。</w:t>
      </w:r>
    </w:p>
    <w:p w14:paraId="447EBB96">
      <w:pPr>
        <w:numPr>
          <w:ilvl w:val="0"/>
          <w:numId w:val="9"/>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售后服务：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中标人应按要求提供与本项目相关的售后退换、补发货物等服务。</w:t>
      </w:r>
    </w:p>
    <w:p w14:paraId="00447016">
      <w:pPr>
        <w:pStyle w:val="3"/>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7D98FF9F">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综合评分法</w:t>
      </w:r>
      <w:r>
        <w:rPr>
          <w:rFonts w:hint="eastAsia" w:ascii="仿宋" w:hAnsi="仿宋" w:eastAsia="仿宋"/>
          <w:sz w:val="28"/>
          <w:szCs w:val="28"/>
          <w:lang w:eastAsia="zh-CN"/>
        </w:rPr>
        <w:t>（</w:t>
      </w:r>
      <w:r>
        <w:rPr>
          <w:rFonts w:hint="eastAsia" w:ascii="仿宋" w:hAnsi="仿宋" w:eastAsia="仿宋"/>
          <w:sz w:val="28"/>
          <w:szCs w:val="28"/>
          <w:lang w:val="en-US" w:eastAsia="zh-CN"/>
        </w:rPr>
        <w:t>评分细则提供附件</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rPr>
        <w:t>最低评标价法</w:t>
      </w:r>
    </w:p>
    <w:p w14:paraId="7F8446B4">
      <w:pPr>
        <w:adjustRightInd w:val="0"/>
        <w:snapToGrid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E25F8F21"/>
    <w:multiLevelType w:val="singleLevel"/>
    <w:tmpl w:val="E25F8F21"/>
    <w:lvl w:ilvl="0" w:tentative="0">
      <w:start w:val="1"/>
      <w:numFmt w:val="decimal"/>
      <w:lvlText w:val="(%1)"/>
      <w:lvlJc w:val="left"/>
      <w:pPr>
        <w:ind w:left="425" w:hanging="425"/>
      </w:pPr>
      <w:rPr>
        <w:rFonts w:hint="default"/>
      </w:rPr>
    </w:lvl>
  </w:abstractNum>
  <w:abstractNum w:abstractNumId="4">
    <w:nsid w:val="EC737CDF"/>
    <w:multiLevelType w:val="multilevel"/>
    <w:tmpl w:val="EC737CDF"/>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3F0A14D"/>
    <w:multiLevelType w:val="singleLevel"/>
    <w:tmpl w:val="23F0A14D"/>
    <w:lvl w:ilvl="0" w:tentative="0">
      <w:start w:val="1"/>
      <w:numFmt w:val="decimal"/>
      <w:lvlText w:val="(%1)"/>
      <w:lvlJc w:val="left"/>
      <w:pPr>
        <w:ind w:left="425" w:hanging="425"/>
      </w:pPr>
      <w:rPr>
        <w:rFonts w:hint="default"/>
      </w:rPr>
    </w:lvl>
  </w:abstractNum>
  <w:abstractNum w:abstractNumId="7">
    <w:nsid w:val="4F4D2419"/>
    <w:multiLevelType w:val="singleLevel"/>
    <w:tmpl w:val="4F4D2419"/>
    <w:lvl w:ilvl="0" w:tentative="0">
      <w:start w:val="1"/>
      <w:numFmt w:val="decimal"/>
      <w:lvlText w:val="(%1)"/>
      <w:lvlJc w:val="left"/>
      <w:pPr>
        <w:ind w:left="425" w:hanging="425"/>
      </w:pPr>
      <w:rPr>
        <w:rFonts w:hint="default"/>
      </w:rPr>
    </w:lvl>
  </w:abstractNum>
  <w:abstractNum w:abstractNumId="8">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5"/>
  </w:num>
  <w:num w:numId="2">
    <w:abstractNumId w:val="8"/>
  </w:num>
  <w:num w:numId="3">
    <w:abstractNumId w:val="0"/>
  </w:num>
  <w:num w:numId="4">
    <w:abstractNumId w:val="7"/>
  </w:num>
  <w:num w:numId="5">
    <w:abstractNumId w:val="1"/>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11E680B"/>
    <w:rsid w:val="0C6A7D1D"/>
    <w:rsid w:val="0D532C76"/>
    <w:rsid w:val="18087A16"/>
    <w:rsid w:val="1AA6173B"/>
    <w:rsid w:val="1C4A5F2B"/>
    <w:rsid w:val="268A3AF4"/>
    <w:rsid w:val="2A3A7B54"/>
    <w:rsid w:val="2B033E75"/>
    <w:rsid w:val="2CBA4A07"/>
    <w:rsid w:val="312A0667"/>
    <w:rsid w:val="31BC3D81"/>
    <w:rsid w:val="345D1B1D"/>
    <w:rsid w:val="386B2CF7"/>
    <w:rsid w:val="3BE455FD"/>
    <w:rsid w:val="3F786788"/>
    <w:rsid w:val="418F2299"/>
    <w:rsid w:val="465F5144"/>
    <w:rsid w:val="47946129"/>
    <w:rsid w:val="4C4243A5"/>
    <w:rsid w:val="4DF02183"/>
    <w:rsid w:val="4F624D5E"/>
    <w:rsid w:val="4F6D4A83"/>
    <w:rsid w:val="4FE02602"/>
    <w:rsid w:val="539D45B7"/>
    <w:rsid w:val="56B513DF"/>
    <w:rsid w:val="59266DFD"/>
    <w:rsid w:val="5CC14D36"/>
    <w:rsid w:val="640F4C9F"/>
    <w:rsid w:val="6C70102E"/>
    <w:rsid w:val="6D282CEC"/>
    <w:rsid w:val="6E0472B5"/>
    <w:rsid w:val="74974D88"/>
    <w:rsid w:val="74B15375"/>
    <w:rsid w:val="75D96DFF"/>
    <w:rsid w:val="7844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left="704" w:hanging="420"/>
    </w:pPr>
    <w:rPr>
      <w:rFonts w:ascii="Times New Roman" w:hAnsi="Times New Roman" w:eastAsia="黑体" w:cs="Times New Roman"/>
      <w:sz w:val="32"/>
      <w:szCs w:val="24"/>
    </w:rPr>
  </w:style>
  <w:style w:type="character" w:customStyle="1" w:styleId="13">
    <w:name w:val="标题 1 字符"/>
    <w:basedOn w:val="9"/>
    <w:link w:val="3"/>
    <w:qFormat/>
    <w:uiPriority w:val="9"/>
    <w:rPr>
      <w:b/>
      <w:bCs/>
      <w:kern w:val="44"/>
      <w:sz w:val="44"/>
      <w:szCs w:val="44"/>
    </w:rPr>
  </w:style>
  <w:style w:type="paragraph" w:customStyle="1" w:styleId="14">
    <w:name w:val="文档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2237</Words>
  <Characters>2442</Characters>
  <Lines>7</Lines>
  <Paragraphs>2</Paragraphs>
  <TotalTime>5</TotalTime>
  <ScaleCrop>false</ScaleCrop>
  <LinksUpToDate>false</LinksUpToDate>
  <CharactersWithSpaces>2535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WPS_1601687518</cp:lastModifiedBy>
  <dcterms:modified xsi:type="dcterms:W3CDTF">2025-04-10T07:58:37Z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45FB6872EE634CF0AE4E205FBECC1C2A_13</vt:lpwstr>
  </property>
  <property fmtid="{D5CDD505-2E9C-101B-9397-08002B2CF9AE}" pid="4" name="KSOTemplateDocerSaveRecord">
    <vt:lpwstr>eyJoZGlkIjoiOTgxNzhhZWVjZDVjYzFiNzUyN2FlYmU1YTIwNTA2N2MiLCJ1c2VySWQiOiIxMTI2ODg3MDA2In0=</vt:lpwstr>
  </property>
</Properties>
</file>